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4365" w14:textId="0DD23418" w:rsidR="00B97F0F" w:rsidRPr="00AF0A36" w:rsidRDefault="00B97F0F" w:rsidP="002B26C9">
      <w:pPr>
        <w:pStyle w:val="Heading1"/>
        <w:rPr>
          <w:b/>
          <w:bCs w:val="0"/>
          <w:sz w:val="24"/>
          <w:szCs w:val="24"/>
        </w:rPr>
      </w:pPr>
      <w:r w:rsidRPr="00AF0A36">
        <w:rPr>
          <w:b/>
          <w:bCs w:val="0"/>
          <w:sz w:val="24"/>
          <w:szCs w:val="24"/>
        </w:rPr>
        <w:t>CONGLETON TOWN COUNCIL</w:t>
      </w:r>
    </w:p>
    <w:p w14:paraId="513F5807" w14:textId="4788A4D1" w:rsidR="0000289A" w:rsidRPr="00AF0A36" w:rsidRDefault="00B97F0F" w:rsidP="002B26C9">
      <w:pPr>
        <w:pStyle w:val="Heading1"/>
        <w:rPr>
          <w:b/>
          <w:bCs w:val="0"/>
          <w:sz w:val="24"/>
          <w:szCs w:val="24"/>
        </w:rPr>
      </w:pPr>
      <w:r w:rsidRPr="00AF0A36">
        <w:rPr>
          <w:b/>
          <w:bCs w:val="0"/>
          <w:sz w:val="24"/>
          <w:szCs w:val="24"/>
        </w:rPr>
        <w:t>COMMITTEE REPORTS AND UPDATES</w:t>
      </w:r>
    </w:p>
    <w:tbl>
      <w:tblPr>
        <w:tblStyle w:val="TableGrid"/>
        <w:tblW w:w="0" w:type="auto"/>
        <w:tblLook w:val="04A0" w:firstRow="1" w:lastRow="0" w:firstColumn="1" w:lastColumn="0" w:noHBand="0" w:noVBand="1"/>
      </w:tblPr>
      <w:tblGrid>
        <w:gridCol w:w="2086"/>
        <w:gridCol w:w="2619"/>
        <w:gridCol w:w="2372"/>
        <w:gridCol w:w="3379"/>
      </w:tblGrid>
      <w:tr w:rsidR="00D80BF8" w:rsidRPr="00AF0A36" w14:paraId="5CBBD84C" w14:textId="77777777" w:rsidTr="006B5D2A">
        <w:tc>
          <w:tcPr>
            <w:tcW w:w="2086" w:type="dxa"/>
            <w:shd w:val="clear" w:color="auto" w:fill="F2F2F2" w:themeFill="background1" w:themeFillShade="F2"/>
            <w:vAlign w:val="center"/>
          </w:tcPr>
          <w:p w14:paraId="34315C19" w14:textId="77777777" w:rsidR="008752BC" w:rsidRPr="00AF0A36" w:rsidRDefault="008752BC" w:rsidP="002B26C9">
            <w:pPr>
              <w:rPr>
                <w:b/>
                <w:bCs w:val="0"/>
              </w:rPr>
            </w:pPr>
            <w:r w:rsidRPr="00AF0A36">
              <w:rPr>
                <w:b/>
                <w:bCs w:val="0"/>
              </w:rPr>
              <w:t xml:space="preserve">COMMITTEE:                                       </w:t>
            </w:r>
          </w:p>
        </w:tc>
        <w:tc>
          <w:tcPr>
            <w:tcW w:w="8370" w:type="dxa"/>
            <w:gridSpan w:val="3"/>
            <w:shd w:val="clear" w:color="auto" w:fill="F2F2F2" w:themeFill="background1" w:themeFillShade="F2"/>
            <w:vAlign w:val="center"/>
          </w:tcPr>
          <w:p w14:paraId="7255B2DE" w14:textId="2DD44FD7" w:rsidR="008752BC" w:rsidRPr="00AF0A36" w:rsidRDefault="009970BF" w:rsidP="002B26C9">
            <w:pPr>
              <w:rPr>
                <w:b/>
                <w:bCs w:val="0"/>
              </w:rPr>
            </w:pPr>
            <w:r w:rsidRPr="00AF0A36">
              <w:rPr>
                <w:b/>
                <w:bCs w:val="0"/>
              </w:rPr>
              <w:t>C</w:t>
            </w:r>
            <w:r w:rsidR="00E97203" w:rsidRPr="00AF0A36">
              <w:rPr>
                <w:b/>
                <w:bCs w:val="0"/>
              </w:rPr>
              <w:t xml:space="preserve">ommunity </w:t>
            </w:r>
            <w:r w:rsidR="001B3075">
              <w:rPr>
                <w:b/>
                <w:bCs w:val="0"/>
              </w:rPr>
              <w:t>Committee</w:t>
            </w:r>
          </w:p>
        </w:tc>
      </w:tr>
      <w:tr w:rsidR="00D80BF8" w:rsidRPr="00AF0A36" w14:paraId="7FCB39BD" w14:textId="77777777" w:rsidTr="006B5D2A">
        <w:tc>
          <w:tcPr>
            <w:tcW w:w="2086" w:type="dxa"/>
            <w:shd w:val="clear" w:color="auto" w:fill="F2F2F2" w:themeFill="background1" w:themeFillShade="F2"/>
            <w:vAlign w:val="center"/>
          </w:tcPr>
          <w:p w14:paraId="329B46B1" w14:textId="57063E2A" w:rsidR="008752BC" w:rsidRPr="00AF0A36" w:rsidRDefault="008752BC" w:rsidP="00B2187C">
            <w:pPr>
              <w:rPr>
                <w:b/>
                <w:bCs w:val="0"/>
              </w:rPr>
            </w:pPr>
            <w:r w:rsidRPr="00AF0A36">
              <w:rPr>
                <w:b/>
                <w:bCs w:val="0"/>
              </w:rPr>
              <w:t>MEETING DATE AND TIME</w:t>
            </w:r>
          </w:p>
        </w:tc>
        <w:tc>
          <w:tcPr>
            <w:tcW w:w="2619" w:type="dxa"/>
            <w:shd w:val="clear" w:color="auto" w:fill="F2F2F2" w:themeFill="background1" w:themeFillShade="F2"/>
            <w:vAlign w:val="center"/>
          </w:tcPr>
          <w:p w14:paraId="56681211" w14:textId="77777777" w:rsidR="001B3075" w:rsidRDefault="001B3075" w:rsidP="002B26C9">
            <w:pPr>
              <w:rPr>
                <w:b/>
                <w:bCs w:val="0"/>
              </w:rPr>
            </w:pPr>
            <w:r>
              <w:rPr>
                <w:b/>
                <w:bCs w:val="0"/>
              </w:rPr>
              <w:t xml:space="preserve">29 June </w:t>
            </w:r>
            <w:r w:rsidR="007D38CE">
              <w:rPr>
                <w:b/>
                <w:bCs w:val="0"/>
              </w:rPr>
              <w:t>2022</w:t>
            </w:r>
            <w:r w:rsidR="005140B6">
              <w:rPr>
                <w:b/>
                <w:bCs w:val="0"/>
              </w:rPr>
              <w:t>3</w:t>
            </w:r>
          </w:p>
          <w:p w14:paraId="66976B03" w14:textId="14CB38BE" w:rsidR="006537C8" w:rsidRPr="00AF0A36" w:rsidRDefault="005140B6" w:rsidP="002B26C9">
            <w:pPr>
              <w:rPr>
                <w:b/>
                <w:bCs w:val="0"/>
              </w:rPr>
            </w:pPr>
            <w:r>
              <w:rPr>
                <w:b/>
                <w:bCs w:val="0"/>
              </w:rPr>
              <w:t xml:space="preserve"> </w:t>
            </w:r>
            <w:r w:rsidR="00752006">
              <w:rPr>
                <w:b/>
                <w:bCs w:val="0"/>
              </w:rPr>
              <w:t>7.00 pm</w:t>
            </w:r>
          </w:p>
        </w:tc>
        <w:tc>
          <w:tcPr>
            <w:tcW w:w="2372" w:type="dxa"/>
            <w:shd w:val="clear" w:color="auto" w:fill="F2F2F2" w:themeFill="background1" w:themeFillShade="F2"/>
            <w:vAlign w:val="center"/>
          </w:tcPr>
          <w:p w14:paraId="59F130B9" w14:textId="77777777" w:rsidR="008752BC" w:rsidRPr="00AF0A36" w:rsidRDefault="008752BC" w:rsidP="002B26C9">
            <w:pPr>
              <w:rPr>
                <w:b/>
                <w:bCs w:val="0"/>
              </w:rPr>
            </w:pPr>
            <w:r w:rsidRPr="00AF0A36">
              <w:rPr>
                <w:b/>
                <w:bCs w:val="0"/>
              </w:rPr>
              <w:t>LOCATION</w:t>
            </w:r>
          </w:p>
        </w:tc>
        <w:tc>
          <w:tcPr>
            <w:tcW w:w="3379" w:type="dxa"/>
            <w:shd w:val="clear" w:color="auto" w:fill="F2F2F2" w:themeFill="background1" w:themeFillShade="F2"/>
            <w:vAlign w:val="center"/>
          </w:tcPr>
          <w:p w14:paraId="14E712DC" w14:textId="1C124A1E" w:rsidR="008752BC" w:rsidRPr="00AF0A36" w:rsidRDefault="00475477" w:rsidP="002B26C9">
            <w:pPr>
              <w:rPr>
                <w:b/>
                <w:bCs w:val="0"/>
              </w:rPr>
            </w:pPr>
            <w:r>
              <w:rPr>
                <w:b/>
                <w:bCs w:val="0"/>
              </w:rPr>
              <w:t>Town Hall</w:t>
            </w:r>
            <w:r w:rsidR="001B3075">
              <w:rPr>
                <w:b/>
                <w:bCs w:val="0"/>
              </w:rPr>
              <w:t>, Bridestones</w:t>
            </w:r>
          </w:p>
        </w:tc>
      </w:tr>
      <w:tr w:rsidR="00D80BF8" w:rsidRPr="00AF0A36" w14:paraId="2ABFA82B" w14:textId="77777777" w:rsidTr="006B5D2A">
        <w:tc>
          <w:tcPr>
            <w:tcW w:w="2086" w:type="dxa"/>
            <w:shd w:val="clear" w:color="auto" w:fill="F2F2F2" w:themeFill="background1" w:themeFillShade="F2"/>
            <w:vAlign w:val="center"/>
          </w:tcPr>
          <w:p w14:paraId="03DBC59F" w14:textId="77777777" w:rsidR="009D11EE" w:rsidRPr="00AF0A36" w:rsidRDefault="009D11EE" w:rsidP="002B26C9">
            <w:pPr>
              <w:rPr>
                <w:b/>
                <w:bCs w:val="0"/>
              </w:rPr>
            </w:pPr>
            <w:r w:rsidRPr="00AF0A36">
              <w:rPr>
                <w:b/>
                <w:bCs w:val="0"/>
              </w:rPr>
              <w:t xml:space="preserve">REPORT FROM </w:t>
            </w:r>
          </w:p>
        </w:tc>
        <w:tc>
          <w:tcPr>
            <w:tcW w:w="8370" w:type="dxa"/>
            <w:gridSpan w:val="3"/>
            <w:shd w:val="clear" w:color="auto" w:fill="F2F2F2" w:themeFill="background1" w:themeFillShade="F2"/>
            <w:vAlign w:val="center"/>
          </w:tcPr>
          <w:p w14:paraId="00327503" w14:textId="305E76D4" w:rsidR="00702EC8" w:rsidRPr="00AF0A36" w:rsidRDefault="00076E0A" w:rsidP="002B26C9">
            <w:pPr>
              <w:rPr>
                <w:b/>
                <w:bCs w:val="0"/>
              </w:rPr>
            </w:pPr>
            <w:r>
              <w:rPr>
                <w:b/>
                <w:bCs w:val="0"/>
              </w:rPr>
              <w:t xml:space="preserve"> </w:t>
            </w:r>
            <w:r w:rsidR="00544533">
              <w:rPr>
                <w:b/>
                <w:bCs w:val="0"/>
              </w:rPr>
              <w:t>Jackie MacArthur, Communities and Marketing Manager and DCO</w:t>
            </w:r>
          </w:p>
        </w:tc>
      </w:tr>
      <w:tr w:rsidR="00D80BF8" w:rsidRPr="00AF0A36" w14:paraId="21D4D081" w14:textId="77777777" w:rsidTr="006B5D2A">
        <w:tc>
          <w:tcPr>
            <w:tcW w:w="2086" w:type="dxa"/>
            <w:shd w:val="clear" w:color="auto" w:fill="F2F2F2" w:themeFill="background1" w:themeFillShade="F2"/>
            <w:vAlign w:val="center"/>
          </w:tcPr>
          <w:p w14:paraId="558BD4D8" w14:textId="77777777" w:rsidR="00745874" w:rsidRDefault="009D11EE" w:rsidP="002B26C9">
            <w:pPr>
              <w:rPr>
                <w:b/>
                <w:bCs w:val="0"/>
              </w:rPr>
            </w:pPr>
            <w:r w:rsidRPr="00AF0A36">
              <w:rPr>
                <w:b/>
                <w:bCs w:val="0"/>
              </w:rPr>
              <w:t xml:space="preserve">AGENDA ITEM </w:t>
            </w:r>
          </w:p>
          <w:p w14:paraId="15A33651" w14:textId="1CB48CD7" w:rsidR="008752BC" w:rsidRPr="00AF0A36" w:rsidRDefault="008752BC" w:rsidP="002B26C9">
            <w:pPr>
              <w:rPr>
                <w:b/>
                <w:bCs w:val="0"/>
              </w:rPr>
            </w:pPr>
            <w:r w:rsidRPr="00AF0A36">
              <w:rPr>
                <w:b/>
                <w:bCs w:val="0"/>
              </w:rPr>
              <w:t>REPORT TITLE</w:t>
            </w:r>
          </w:p>
        </w:tc>
        <w:tc>
          <w:tcPr>
            <w:tcW w:w="8370" w:type="dxa"/>
            <w:gridSpan w:val="3"/>
            <w:shd w:val="clear" w:color="auto" w:fill="F2F2F2" w:themeFill="background1" w:themeFillShade="F2"/>
            <w:vAlign w:val="center"/>
          </w:tcPr>
          <w:p w14:paraId="5FAD9909" w14:textId="5B694C2C" w:rsidR="00265C45" w:rsidRPr="00AF0A36" w:rsidRDefault="00223A9F" w:rsidP="002B26C9">
            <w:pPr>
              <w:rPr>
                <w:b/>
                <w:bCs w:val="0"/>
              </w:rPr>
            </w:pPr>
            <w:r>
              <w:rPr>
                <w:b/>
                <w:bCs w:val="0"/>
              </w:rPr>
              <w:t xml:space="preserve">9. </w:t>
            </w:r>
            <w:r w:rsidR="007D1262">
              <w:rPr>
                <w:b/>
                <w:bCs w:val="0"/>
              </w:rPr>
              <w:t xml:space="preserve">Terms of Reference for Working Groups </w:t>
            </w:r>
            <w:r w:rsidR="006E536B">
              <w:rPr>
                <w:b/>
                <w:bCs w:val="0"/>
              </w:rPr>
              <w:t>associated with Community Committee</w:t>
            </w:r>
          </w:p>
        </w:tc>
      </w:tr>
      <w:tr w:rsidR="006E536B" w:rsidRPr="001B3075" w14:paraId="31A49A55" w14:textId="77777777" w:rsidTr="006B5D2A">
        <w:trPr>
          <w:trHeight w:val="450"/>
        </w:trPr>
        <w:tc>
          <w:tcPr>
            <w:tcW w:w="2086" w:type="dxa"/>
            <w:vAlign w:val="center"/>
          </w:tcPr>
          <w:p w14:paraId="6C221AEE" w14:textId="70098C3D" w:rsidR="006E536B" w:rsidRPr="00AF0A36" w:rsidRDefault="006E536B" w:rsidP="006E536B">
            <w:pPr>
              <w:rPr>
                <w:b/>
                <w:bCs w:val="0"/>
              </w:rPr>
            </w:pPr>
            <w:r>
              <w:rPr>
                <w:b/>
                <w:bCs w:val="0"/>
              </w:rPr>
              <w:t xml:space="preserve"> Background</w:t>
            </w:r>
          </w:p>
        </w:tc>
        <w:tc>
          <w:tcPr>
            <w:tcW w:w="8370" w:type="dxa"/>
            <w:gridSpan w:val="3"/>
          </w:tcPr>
          <w:p w14:paraId="003FBA7F" w14:textId="3D526F10" w:rsidR="006E536B" w:rsidRDefault="006E536B" w:rsidP="006E536B">
            <w:pPr>
              <w:spacing w:before="0" w:after="0"/>
            </w:pPr>
            <w:r>
              <w:t>The Community Committee has four main Working Groups which report to the committee. Minutes from these groups will regularly be reported into this Committee. As the ‘Parent’ committee it is important for members of this committee to agree</w:t>
            </w:r>
            <w:r w:rsidR="00223A9F">
              <w:t xml:space="preserve"> on</w:t>
            </w:r>
            <w:r>
              <w:t xml:space="preserve"> the outline Terms of Reference for the Working Groups. To create an understanding of what the groups will be working on. </w:t>
            </w:r>
          </w:p>
          <w:p w14:paraId="2E4CE2C8" w14:textId="77777777" w:rsidR="006E536B" w:rsidRDefault="006E536B" w:rsidP="006E536B">
            <w:pPr>
              <w:spacing w:before="0" w:after="0"/>
            </w:pPr>
          </w:p>
          <w:p w14:paraId="4701641F" w14:textId="0A5CDFAF" w:rsidR="006E536B" w:rsidRDefault="006E536B" w:rsidP="006E536B">
            <w:pPr>
              <w:spacing w:before="0" w:after="0"/>
            </w:pPr>
            <w:r>
              <w:t xml:space="preserve">Working groups are not decision-making groups and recommendations from the groups will be elevated to this committee.  </w:t>
            </w:r>
          </w:p>
          <w:p w14:paraId="79B4CECE" w14:textId="67596375" w:rsidR="006E536B" w:rsidRPr="0091170B" w:rsidRDefault="006E536B" w:rsidP="006E536B">
            <w:pPr>
              <w:spacing w:before="0" w:after="0"/>
            </w:pPr>
          </w:p>
          <w:p w14:paraId="5076E129" w14:textId="3953C546" w:rsidR="006E536B" w:rsidRPr="006E536B" w:rsidRDefault="006E536B" w:rsidP="006E536B">
            <w:pPr>
              <w:pStyle w:val="NoSpacing"/>
              <w:ind w:left="720"/>
              <w:rPr>
                <w:rFonts w:eastAsia="Times New Roman"/>
                <w:b/>
                <w:color w:val="212529"/>
              </w:rPr>
            </w:pPr>
            <w:r w:rsidRPr="006E536B">
              <w:rPr>
                <w:rFonts w:eastAsia="Times New Roman"/>
                <w:b/>
                <w:color w:val="212529"/>
              </w:rPr>
              <w:t xml:space="preserve">9a Community Safety Working Group </w:t>
            </w:r>
          </w:p>
          <w:p w14:paraId="404ADCBA" w14:textId="77777777" w:rsidR="006E536B" w:rsidRPr="006E536B" w:rsidRDefault="006E536B" w:rsidP="006E536B">
            <w:pPr>
              <w:pStyle w:val="NoSpacing"/>
              <w:ind w:left="720"/>
              <w:rPr>
                <w:rFonts w:eastAsia="Times New Roman"/>
                <w:b/>
                <w:color w:val="212529"/>
              </w:rPr>
            </w:pPr>
            <w:r w:rsidRPr="006E536B">
              <w:rPr>
                <w:rFonts w:eastAsia="Times New Roman"/>
                <w:b/>
                <w:color w:val="212529"/>
              </w:rPr>
              <w:t xml:space="preserve">9b Health and Wellbeing Working Group </w:t>
            </w:r>
          </w:p>
          <w:p w14:paraId="6D1F3967" w14:textId="77777777" w:rsidR="006E536B" w:rsidRPr="006E536B" w:rsidRDefault="006E536B" w:rsidP="006E536B">
            <w:pPr>
              <w:pStyle w:val="NoSpacing"/>
              <w:ind w:left="720"/>
              <w:rPr>
                <w:rFonts w:eastAsia="Times New Roman"/>
                <w:b/>
                <w:color w:val="212529"/>
              </w:rPr>
            </w:pPr>
            <w:r w:rsidRPr="006E536B">
              <w:rPr>
                <w:rFonts w:eastAsia="Times New Roman"/>
                <w:b/>
                <w:color w:val="212529"/>
              </w:rPr>
              <w:t xml:space="preserve">9c White Ribbon Working Group </w:t>
            </w:r>
          </w:p>
          <w:p w14:paraId="5ECEBEC1" w14:textId="77777777" w:rsidR="006E536B" w:rsidRPr="006E536B" w:rsidRDefault="006E536B" w:rsidP="006E536B">
            <w:pPr>
              <w:pStyle w:val="NoSpacing"/>
              <w:ind w:left="720"/>
              <w:rPr>
                <w:rFonts w:eastAsia="Times New Roman"/>
                <w:b/>
                <w:color w:val="212529"/>
              </w:rPr>
            </w:pPr>
            <w:r w:rsidRPr="006E536B">
              <w:rPr>
                <w:rFonts w:eastAsia="Times New Roman"/>
                <w:b/>
                <w:color w:val="212529"/>
              </w:rPr>
              <w:t xml:space="preserve">9d Integrated Transport Working Group </w:t>
            </w:r>
          </w:p>
          <w:p w14:paraId="7F1DB48E" w14:textId="70976B85" w:rsidR="006E536B" w:rsidRPr="001B3075" w:rsidRDefault="006E536B" w:rsidP="006E536B">
            <w:pPr>
              <w:pStyle w:val="NoSpacing"/>
              <w:ind w:left="720"/>
              <w:rPr>
                <w:rFonts w:eastAsia="Times New Roman"/>
                <w:bCs/>
                <w:color w:val="212529"/>
              </w:rPr>
            </w:pPr>
          </w:p>
        </w:tc>
      </w:tr>
      <w:tr w:rsidR="006E536B" w:rsidRPr="00AF0A36" w14:paraId="021A02EB" w14:textId="77777777" w:rsidTr="006B5D2A">
        <w:trPr>
          <w:trHeight w:val="450"/>
        </w:trPr>
        <w:tc>
          <w:tcPr>
            <w:tcW w:w="2086" w:type="dxa"/>
            <w:vAlign w:val="center"/>
          </w:tcPr>
          <w:p w14:paraId="78631D3B" w14:textId="5B78AF4F" w:rsidR="006E536B" w:rsidRDefault="006E536B" w:rsidP="006E536B">
            <w:pPr>
              <w:rPr>
                <w:b/>
                <w:bCs w:val="0"/>
              </w:rPr>
            </w:pPr>
            <w:r>
              <w:rPr>
                <w:b/>
                <w:bCs w:val="0"/>
              </w:rPr>
              <w:t xml:space="preserve">Recommendations </w:t>
            </w:r>
          </w:p>
        </w:tc>
        <w:tc>
          <w:tcPr>
            <w:tcW w:w="8370" w:type="dxa"/>
            <w:gridSpan w:val="3"/>
          </w:tcPr>
          <w:p w14:paraId="009FA80B" w14:textId="138789AF" w:rsidR="006E536B" w:rsidRDefault="006E536B" w:rsidP="006E536B">
            <w:r w:rsidRPr="0091170B">
              <w:t xml:space="preserve">You </w:t>
            </w:r>
            <w:r>
              <w:t>are asked</w:t>
            </w:r>
            <w:r w:rsidRPr="0091170B">
              <w:t xml:space="preserve"> to vote on the final proposed Terms of References for each </w:t>
            </w:r>
            <w:r>
              <w:t xml:space="preserve">Working </w:t>
            </w:r>
            <w:r w:rsidR="00223A9F">
              <w:t xml:space="preserve">Group - </w:t>
            </w:r>
            <w:r>
              <w:t>note these</w:t>
            </w:r>
            <w:r w:rsidRPr="0091170B">
              <w:t xml:space="preserve"> may </w:t>
            </w:r>
            <w:r>
              <w:t xml:space="preserve">be subject to proposed </w:t>
            </w:r>
            <w:r w:rsidRPr="0091170B">
              <w:t>amendments</w:t>
            </w:r>
            <w:r>
              <w:t xml:space="preserve"> at the meeting of the Working Group</w:t>
            </w:r>
          </w:p>
          <w:p w14:paraId="0D654BCF" w14:textId="1D89FCFB" w:rsidR="006E536B" w:rsidRPr="00800ECD" w:rsidRDefault="006E536B" w:rsidP="006E536B">
            <w:pPr>
              <w:rPr>
                <w:rFonts w:eastAsia="Times New Roman"/>
              </w:rPr>
            </w:pPr>
          </w:p>
        </w:tc>
      </w:tr>
      <w:tr w:rsidR="006E536B" w:rsidRPr="00AF0A36" w14:paraId="0805C9C7" w14:textId="77777777" w:rsidTr="006B5D2A">
        <w:trPr>
          <w:trHeight w:val="694"/>
        </w:trPr>
        <w:tc>
          <w:tcPr>
            <w:tcW w:w="2086" w:type="dxa"/>
          </w:tcPr>
          <w:p w14:paraId="54A90535" w14:textId="7098E6F6" w:rsidR="006E536B" w:rsidRPr="00AF0A36" w:rsidRDefault="006E536B" w:rsidP="006E536B">
            <w:pPr>
              <w:rPr>
                <w:b/>
                <w:bCs w:val="0"/>
              </w:rPr>
            </w:pPr>
            <w:r>
              <w:rPr>
                <w:b/>
                <w:bCs w:val="0"/>
              </w:rPr>
              <w:t xml:space="preserve">Financial Implications </w:t>
            </w:r>
          </w:p>
        </w:tc>
        <w:tc>
          <w:tcPr>
            <w:tcW w:w="8370" w:type="dxa"/>
            <w:gridSpan w:val="3"/>
          </w:tcPr>
          <w:p w14:paraId="7339B5F1" w14:textId="521C0DCE" w:rsidR="006E536B" w:rsidRPr="000412F6" w:rsidRDefault="006E536B" w:rsidP="006E536B">
            <w:pPr>
              <w:rPr>
                <w:bCs w:val="0"/>
              </w:rPr>
            </w:pPr>
            <w:r>
              <w:rPr>
                <w:bCs w:val="0"/>
              </w:rPr>
              <w:t>The Working Groups do not have budgets.</w:t>
            </w:r>
          </w:p>
        </w:tc>
      </w:tr>
      <w:tr w:rsidR="006E536B" w:rsidRPr="00AF0A36" w14:paraId="5956933F" w14:textId="77777777" w:rsidTr="006B5D2A">
        <w:trPr>
          <w:trHeight w:val="694"/>
        </w:trPr>
        <w:tc>
          <w:tcPr>
            <w:tcW w:w="2086" w:type="dxa"/>
          </w:tcPr>
          <w:p w14:paraId="0C330E7D" w14:textId="65F1AEBE" w:rsidR="006E536B" w:rsidRPr="00AF0A36" w:rsidRDefault="006E536B" w:rsidP="006E536B">
            <w:pPr>
              <w:rPr>
                <w:b/>
                <w:bCs w:val="0"/>
              </w:rPr>
            </w:pPr>
            <w:r>
              <w:rPr>
                <w:b/>
                <w:bCs w:val="0"/>
              </w:rPr>
              <w:t xml:space="preserve">Environmental Implications </w:t>
            </w:r>
          </w:p>
        </w:tc>
        <w:tc>
          <w:tcPr>
            <w:tcW w:w="8370" w:type="dxa"/>
            <w:gridSpan w:val="3"/>
          </w:tcPr>
          <w:p w14:paraId="1DBF9227" w14:textId="332515B1" w:rsidR="006E536B" w:rsidRPr="008A6DED" w:rsidRDefault="006E536B" w:rsidP="006E536B">
            <w:pPr>
              <w:rPr>
                <w:bCs w:val="0"/>
              </w:rPr>
            </w:pPr>
            <w:r>
              <w:rPr>
                <w:bCs w:val="0"/>
              </w:rPr>
              <w:t xml:space="preserve">All </w:t>
            </w:r>
            <w:r w:rsidR="003A527E">
              <w:rPr>
                <w:bCs w:val="0"/>
              </w:rPr>
              <w:t>discussions</w:t>
            </w:r>
            <w:r>
              <w:rPr>
                <w:bCs w:val="0"/>
              </w:rPr>
              <w:t xml:space="preserve"> carried out by the Working groups must </w:t>
            </w:r>
            <w:r w:rsidR="00223A9F">
              <w:rPr>
                <w:bCs w:val="0"/>
              </w:rPr>
              <w:t>consider</w:t>
            </w:r>
            <w:r>
              <w:rPr>
                <w:bCs w:val="0"/>
              </w:rPr>
              <w:t xml:space="preserve"> the Environmental aims of the Town Council</w:t>
            </w:r>
            <w:r w:rsidR="003A527E">
              <w:rPr>
                <w:bCs w:val="0"/>
              </w:rPr>
              <w:t xml:space="preserve"> of increasing biodiversity and working towards being carbon neutral. </w:t>
            </w:r>
          </w:p>
        </w:tc>
      </w:tr>
      <w:tr w:rsidR="006E536B" w:rsidRPr="00AF0A36" w14:paraId="36C74DC1" w14:textId="77777777" w:rsidTr="006B5D2A">
        <w:trPr>
          <w:trHeight w:val="694"/>
        </w:trPr>
        <w:tc>
          <w:tcPr>
            <w:tcW w:w="2086" w:type="dxa"/>
          </w:tcPr>
          <w:p w14:paraId="633C0955" w14:textId="4C3D051F" w:rsidR="006E536B" w:rsidRPr="00AF0A36" w:rsidRDefault="006E536B" w:rsidP="006E536B">
            <w:pPr>
              <w:rPr>
                <w:b/>
                <w:bCs w:val="0"/>
              </w:rPr>
            </w:pPr>
            <w:r>
              <w:rPr>
                <w:b/>
                <w:bCs w:val="0"/>
              </w:rPr>
              <w:t xml:space="preserve">Equality and Diversity Impact </w:t>
            </w:r>
          </w:p>
        </w:tc>
        <w:tc>
          <w:tcPr>
            <w:tcW w:w="8370" w:type="dxa"/>
            <w:gridSpan w:val="3"/>
          </w:tcPr>
          <w:p w14:paraId="113EF19A" w14:textId="5540F1AD" w:rsidR="006E536B" w:rsidRPr="008A6DED" w:rsidRDefault="006E536B" w:rsidP="006E536B">
            <w:pPr>
              <w:rPr>
                <w:bCs w:val="0"/>
              </w:rPr>
            </w:pPr>
            <w:r>
              <w:rPr>
                <w:bCs w:val="0"/>
              </w:rPr>
              <w:t xml:space="preserve">All </w:t>
            </w:r>
            <w:r w:rsidR="003A527E">
              <w:rPr>
                <w:bCs w:val="0"/>
              </w:rPr>
              <w:t xml:space="preserve">discussions within the working groups should be mindful of actively addressing the need to improve equality and diversity within Congleton. </w:t>
            </w:r>
          </w:p>
        </w:tc>
      </w:tr>
      <w:tr w:rsidR="006E536B" w:rsidRPr="00AF0A36" w14:paraId="14159B07" w14:textId="77777777" w:rsidTr="006B5D2A">
        <w:trPr>
          <w:trHeight w:val="694"/>
        </w:trPr>
        <w:tc>
          <w:tcPr>
            <w:tcW w:w="2086" w:type="dxa"/>
          </w:tcPr>
          <w:p w14:paraId="3F47DC23" w14:textId="4503A5B8" w:rsidR="006E536B" w:rsidRPr="00AF0A36" w:rsidRDefault="006E536B" w:rsidP="006E536B">
            <w:pPr>
              <w:rPr>
                <w:b/>
                <w:bCs w:val="0"/>
              </w:rPr>
            </w:pPr>
            <w:r w:rsidRPr="00AF0A36">
              <w:rPr>
                <w:b/>
                <w:bCs w:val="0"/>
              </w:rPr>
              <w:t xml:space="preserve">PROPOSALS </w:t>
            </w:r>
          </w:p>
          <w:p w14:paraId="07D00A30" w14:textId="6E702723" w:rsidR="006E536B" w:rsidRPr="00AF0A36" w:rsidRDefault="006E536B" w:rsidP="006E536B">
            <w:pPr>
              <w:rPr>
                <w:b/>
                <w:bCs w:val="0"/>
              </w:rPr>
            </w:pPr>
          </w:p>
        </w:tc>
        <w:tc>
          <w:tcPr>
            <w:tcW w:w="8370" w:type="dxa"/>
            <w:gridSpan w:val="3"/>
            <w:vAlign w:val="center"/>
          </w:tcPr>
          <w:p w14:paraId="1B892644" w14:textId="2AAAC199" w:rsidR="006E536B" w:rsidRDefault="003A527E" w:rsidP="00223A9F">
            <w:pPr>
              <w:pStyle w:val="ListParagraph"/>
              <w:widowControl w:val="0"/>
              <w:numPr>
                <w:ilvl w:val="0"/>
                <w:numId w:val="2"/>
              </w:numPr>
              <w:autoSpaceDE w:val="0"/>
              <w:autoSpaceDN w:val="0"/>
              <w:spacing w:before="0" w:after="0"/>
            </w:pPr>
            <w:r>
              <w:t>That the community approves the terms of reference for the Community Safety Working Group.</w:t>
            </w:r>
          </w:p>
          <w:p w14:paraId="431FA7CF" w14:textId="3DFCF3A3" w:rsidR="003A527E" w:rsidRDefault="003A527E" w:rsidP="00223A9F">
            <w:pPr>
              <w:pStyle w:val="ListParagraph"/>
              <w:widowControl w:val="0"/>
              <w:numPr>
                <w:ilvl w:val="0"/>
                <w:numId w:val="2"/>
              </w:numPr>
              <w:autoSpaceDE w:val="0"/>
              <w:autoSpaceDN w:val="0"/>
              <w:spacing w:before="0" w:after="0"/>
            </w:pPr>
            <w:r>
              <w:t>That the community approves the terms of reference for the Health and Wellbeing Working Group.</w:t>
            </w:r>
          </w:p>
          <w:p w14:paraId="68581843" w14:textId="7A292565" w:rsidR="003A527E" w:rsidRDefault="003A527E" w:rsidP="00223A9F">
            <w:pPr>
              <w:pStyle w:val="ListParagraph"/>
              <w:widowControl w:val="0"/>
              <w:numPr>
                <w:ilvl w:val="0"/>
                <w:numId w:val="2"/>
              </w:numPr>
              <w:autoSpaceDE w:val="0"/>
              <w:autoSpaceDN w:val="0"/>
              <w:spacing w:before="0" w:after="0"/>
            </w:pPr>
            <w:r>
              <w:t>That the community approves the terms of reference for the White Ribbon Working Group.</w:t>
            </w:r>
          </w:p>
          <w:p w14:paraId="382D963A" w14:textId="75BE4E7A" w:rsidR="003A527E" w:rsidRDefault="003A527E" w:rsidP="00223A9F">
            <w:pPr>
              <w:pStyle w:val="ListParagraph"/>
              <w:widowControl w:val="0"/>
              <w:numPr>
                <w:ilvl w:val="0"/>
                <w:numId w:val="2"/>
              </w:numPr>
              <w:autoSpaceDE w:val="0"/>
              <w:autoSpaceDN w:val="0"/>
              <w:spacing w:before="0" w:after="0"/>
            </w:pPr>
            <w:r>
              <w:lastRenderedPageBreak/>
              <w:t xml:space="preserve">That the community approves the terms of reference for the Integrated Transport Working Group. </w:t>
            </w:r>
          </w:p>
          <w:p w14:paraId="532380EB" w14:textId="155E6CBC" w:rsidR="003A527E" w:rsidRPr="00AF0A36" w:rsidRDefault="003A527E" w:rsidP="006E536B">
            <w:pPr>
              <w:widowControl w:val="0"/>
              <w:autoSpaceDE w:val="0"/>
              <w:autoSpaceDN w:val="0"/>
              <w:spacing w:before="0" w:after="0"/>
            </w:pPr>
          </w:p>
        </w:tc>
      </w:tr>
    </w:tbl>
    <w:p w14:paraId="232F5BDC" w14:textId="0BE07317" w:rsidR="00841609" w:rsidRPr="00AF0A36" w:rsidRDefault="00841609" w:rsidP="002B26C9"/>
    <w:sectPr w:rsidR="00841609" w:rsidRPr="00AF0A36" w:rsidSect="00E07E75">
      <w:headerReference w:type="even" r:id="rId10"/>
      <w:headerReference w:type="default" r:id="rId11"/>
      <w:footerReference w:type="even" r:id="rId12"/>
      <w:footerReference w:type="default" r:id="rId13"/>
      <w:headerReference w:type="first" r:id="rId14"/>
      <w:footerReference w:type="first" r:id="rId15"/>
      <w:pgSz w:w="11906" w:h="16838"/>
      <w:pgMar w:top="567" w:right="720" w:bottom="720" w:left="720"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4896" w14:textId="77777777" w:rsidR="00913F02" w:rsidRDefault="00913F02" w:rsidP="002B26C9">
      <w:r>
        <w:separator/>
      </w:r>
    </w:p>
  </w:endnote>
  <w:endnote w:type="continuationSeparator" w:id="0">
    <w:p w14:paraId="096C45CB" w14:textId="77777777" w:rsidR="00913F02" w:rsidRDefault="00913F02" w:rsidP="002B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0757" w14:textId="77777777" w:rsidR="00461DAA" w:rsidRDefault="00461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69C1" w14:textId="599ECDE1" w:rsidR="00461DAA" w:rsidRDefault="00461DAA" w:rsidP="00461DAA">
    <w:pPr>
      <w:pStyle w:val="Footer"/>
      <w:rPr>
        <w:caps/>
        <w:noProof/>
        <w:color w:val="4F81BD" w:themeColor="accent1"/>
      </w:rPr>
    </w:pPr>
    <w:r>
      <w:rPr>
        <w:caps/>
        <w:color w:val="4F81BD" w:themeColor="accent1"/>
      </w:rPr>
      <w:t xml:space="preserve">Item 9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A5AD9FD" w14:textId="77777777" w:rsidR="00F04D1E" w:rsidRDefault="00F04D1E" w:rsidP="002B2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CDD6" w14:textId="77777777" w:rsidR="00461DAA" w:rsidRDefault="0046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1D20" w14:textId="77777777" w:rsidR="00913F02" w:rsidRDefault="00913F02" w:rsidP="002B26C9">
      <w:r>
        <w:separator/>
      </w:r>
    </w:p>
  </w:footnote>
  <w:footnote w:type="continuationSeparator" w:id="0">
    <w:p w14:paraId="01C901CE" w14:textId="77777777" w:rsidR="00913F02" w:rsidRDefault="00913F02" w:rsidP="002B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CB9C" w14:textId="77777777" w:rsidR="00461DAA" w:rsidRDefault="00461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EE6A" w14:textId="77777777" w:rsidR="00461DAA" w:rsidRDefault="00461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0DE3" w14:textId="77777777" w:rsidR="00461DAA" w:rsidRDefault="00461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E34"/>
    <w:multiLevelType w:val="hybridMultilevel"/>
    <w:tmpl w:val="2714AF08"/>
    <w:styleLink w:val="ImportedStyle2"/>
    <w:lvl w:ilvl="0" w:tplc="6066B9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04A0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4861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8E36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C815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381A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54D1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1674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46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3421C65"/>
    <w:multiLevelType w:val="hybridMultilevel"/>
    <w:tmpl w:val="DC8430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8575972">
    <w:abstractNumId w:val="0"/>
  </w:num>
  <w:num w:numId="2" w16cid:durableId="1495658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0F"/>
    <w:rsid w:val="0000289A"/>
    <w:rsid w:val="0000296A"/>
    <w:rsid w:val="000032AF"/>
    <w:rsid w:val="00015623"/>
    <w:rsid w:val="00031215"/>
    <w:rsid w:val="00037BEE"/>
    <w:rsid w:val="000412F6"/>
    <w:rsid w:val="00042821"/>
    <w:rsid w:val="00042E05"/>
    <w:rsid w:val="00047719"/>
    <w:rsid w:val="000503F9"/>
    <w:rsid w:val="000527FF"/>
    <w:rsid w:val="000602E8"/>
    <w:rsid w:val="00065032"/>
    <w:rsid w:val="0007670E"/>
    <w:rsid w:val="00076E0A"/>
    <w:rsid w:val="00076EA4"/>
    <w:rsid w:val="0008615B"/>
    <w:rsid w:val="00096496"/>
    <w:rsid w:val="000A056B"/>
    <w:rsid w:val="000C4DEB"/>
    <w:rsid w:val="000C6672"/>
    <w:rsid w:val="000D1F1B"/>
    <w:rsid w:val="000E1B13"/>
    <w:rsid w:val="000E2962"/>
    <w:rsid w:val="000F3938"/>
    <w:rsid w:val="000F3D52"/>
    <w:rsid w:val="00103DB5"/>
    <w:rsid w:val="00106D25"/>
    <w:rsid w:val="001110C5"/>
    <w:rsid w:val="00122DB7"/>
    <w:rsid w:val="0012796D"/>
    <w:rsid w:val="001317FA"/>
    <w:rsid w:val="00134520"/>
    <w:rsid w:val="0014329A"/>
    <w:rsid w:val="00151019"/>
    <w:rsid w:val="001605B3"/>
    <w:rsid w:val="001608EB"/>
    <w:rsid w:val="001635B8"/>
    <w:rsid w:val="00167768"/>
    <w:rsid w:val="00167B7D"/>
    <w:rsid w:val="0017067C"/>
    <w:rsid w:val="00175F33"/>
    <w:rsid w:val="001819C7"/>
    <w:rsid w:val="00195BBE"/>
    <w:rsid w:val="00196BC3"/>
    <w:rsid w:val="001A13CB"/>
    <w:rsid w:val="001A1CC8"/>
    <w:rsid w:val="001A2E32"/>
    <w:rsid w:val="001A68AF"/>
    <w:rsid w:val="001B19B4"/>
    <w:rsid w:val="001B3075"/>
    <w:rsid w:val="001B30D7"/>
    <w:rsid w:val="001B607E"/>
    <w:rsid w:val="001C173C"/>
    <w:rsid w:val="001C32D5"/>
    <w:rsid w:val="001C48CF"/>
    <w:rsid w:val="001D0C20"/>
    <w:rsid w:val="001D6B2E"/>
    <w:rsid w:val="001E0567"/>
    <w:rsid w:val="001E276F"/>
    <w:rsid w:val="001E402B"/>
    <w:rsid w:val="001F113A"/>
    <w:rsid w:val="001F7247"/>
    <w:rsid w:val="0021756E"/>
    <w:rsid w:val="0022033B"/>
    <w:rsid w:val="0022068E"/>
    <w:rsid w:val="00223A9F"/>
    <w:rsid w:val="002278D9"/>
    <w:rsid w:val="00232134"/>
    <w:rsid w:val="0024343F"/>
    <w:rsid w:val="00245E6E"/>
    <w:rsid w:val="00250D36"/>
    <w:rsid w:val="00253B65"/>
    <w:rsid w:val="002569AC"/>
    <w:rsid w:val="00265C45"/>
    <w:rsid w:val="00270E28"/>
    <w:rsid w:val="00274B11"/>
    <w:rsid w:val="00280258"/>
    <w:rsid w:val="0028238C"/>
    <w:rsid w:val="00296EE6"/>
    <w:rsid w:val="00297C33"/>
    <w:rsid w:val="002A49DB"/>
    <w:rsid w:val="002B26C9"/>
    <w:rsid w:val="002B4A3C"/>
    <w:rsid w:val="002B4C0D"/>
    <w:rsid w:val="002E02B4"/>
    <w:rsid w:val="002F494D"/>
    <w:rsid w:val="00303A72"/>
    <w:rsid w:val="00304FE8"/>
    <w:rsid w:val="003067CF"/>
    <w:rsid w:val="00312DB1"/>
    <w:rsid w:val="00322501"/>
    <w:rsid w:val="00327E8A"/>
    <w:rsid w:val="00335CDC"/>
    <w:rsid w:val="0034360A"/>
    <w:rsid w:val="003566D5"/>
    <w:rsid w:val="00362016"/>
    <w:rsid w:val="00362C1B"/>
    <w:rsid w:val="00382680"/>
    <w:rsid w:val="0038662D"/>
    <w:rsid w:val="00391060"/>
    <w:rsid w:val="00392F39"/>
    <w:rsid w:val="003A081C"/>
    <w:rsid w:val="003A527E"/>
    <w:rsid w:val="003A63EF"/>
    <w:rsid w:val="003B4236"/>
    <w:rsid w:val="003B7DC2"/>
    <w:rsid w:val="003C1775"/>
    <w:rsid w:val="003C3E7C"/>
    <w:rsid w:val="003C507E"/>
    <w:rsid w:val="003C5B09"/>
    <w:rsid w:val="003D26D5"/>
    <w:rsid w:val="003D5585"/>
    <w:rsid w:val="003E4BD1"/>
    <w:rsid w:val="003E7AF8"/>
    <w:rsid w:val="00402677"/>
    <w:rsid w:val="00416218"/>
    <w:rsid w:val="00424B04"/>
    <w:rsid w:val="00447DC3"/>
    <w:rsid w:val="00455083"/>
    <w:rsid w:val="00456961"/>
    <w:rsid w:val="00461DAA"/>
    <w:rsid w:val="00464DF6"/>
    <w:rsid w:val="00472FAD"/>
    <w:rsid w:val="00474469"/>
    <w:rsid w:val="00475477"/>
    <w:rsid w:val="00491F2A"/>
    <w:rsid w:val="004A2F3F"/>
    <w:rsid w:val="004B591D"/>
    <w:rsid w:val="004C57E4"/>
    <w:rsid w:val="004C74C2"/>
    <w:rsid w:val="004D253E"/>
    <w:rsid w:val="004D5DBE"/>
    <w:rsid w:val="004F0041"/>
    <w:rsid w:val="004F18D5"/>
    <w:rsid w:val="004F739A"/>
    <w:rsid w:val="00501B34"/>
    <w:rsid w:val="00502724"/>
    <w:rsid w:val="0050384F"/>
    <w:rsid w:val="00507056"/>
    <w:rsid w:val="005140B6"/>
    <w:rsid w:val="00540919"/>
    <w:rsid w:val="0054167D"/>
    <w:rsid w:val="005439E2"/>
    <w:rsid w:val="00544533"/>
    <w:rsid w:val="0055744D"/>
    <w:rsid w:val="00563334"/>
    <w:rsid w:val="00571F8E"/>
    <w:rsid w:val="00576356"/>
    <w:rsid w:val="00577AB8"/>
    <w:rsid w:val="00583AE0"/>
    <w:rsid w:val="005867C3"/>
    <w:rsid w:val="00596691"/>
    <w:rsid w:val="005B0829"/>
    <w:rsid w:val="005B4B46"/>
    <w:rsid w:val="005B7DCB"/>
    <w:rsid w:val="005D335C"/>
    <w:rsid w:val="005E3979"/>
    <w:rsid w:val="005F3D3A"/>
    <w:rsid w:val="006009FD"/>
    <w:rsid w:val="00602360"/>
    <w:rsid w:val="00616977"/>
    <w:rsid w:val="00617408"/>
    <w:rsid w:val="00623E49"/>
    <w:rsid w:val="00627FA3"/>
    <w:rsid w:val="006301E4"/>
    <w:rsid w:val="00632A98"/>
    <w:rsid w:val="00643BE7"/>
    <w:rsid w:val="006537C8"/>
    <w:rsid w:val="00654485"/>
    <w:rsid w:val="006617E0"/>
    <w:rsid w:val="0066433D"/>
    <w:rsid w:val="006725A9"/>
    <w:rsid w:val="0067594A"/>
    <w:rsid w:val="006905BF"/>
    <w:rsid w:val="00690647"/>
    <w:rsid w:val="00695803"/>
    <w:rsid w:val="00696F7A"/>
    <w:rsid w:val="006B5D2A"/>
    <w:rsid w:val="006C318E"/>
    <w:rsid w:val="006D0C80"/>
    <w:rsid w:val="006D1D88"/>
    <w:rsid w:val="006E1A02"/>
    <w:rsid w:val="006E536B"/>
    <w:rsid w:val="006E5D70"/>
    <w:rsid w:val="006E5E0B"/>
    <w:rsid w:val="006E6FEA"/>
    <w:rsid w:val="006F7E30"/>
    <w:rsid w:val="00702EC8"/>
    <w:rsid w:val="00735F42"/>
    <w:rsid w:val="00745874"/>
    <w:rsid w:val="00752006"/>
    <w:rsid w:val="00756C05"/>
    <w:rsid w:val="007575CB"/>
    <w:rsid w:val="00760414"/>
    <w:rsid w:val="007624D1"/>
    <w:rsid w:val="007658C3"/>
    <w:rsid w:val="00775855"/>
    <w:rsid w:val="00787895"/>
    <w:rsid w:val="007A0628"/>
    <w:rsid w:val="007A2EF5"/>
    <w:rsid w:val="007A5ED2"/>
    <w:rsid w:val="007A7704"/>
    <w:rsid w:val="007B120C"/>
    <w:rsid w:val="007B7CBF"/>
    <w:rsid w:val="007C1CC6"/>
    <w:rsid w:val="007D1262"/>
    <w:rsid w:val="007D38CE"/>
    <w:rsid w:val="007D4493"/>
    <w:rsid w:val="007D7A92"/>
    <w:rsid w:val="007E2148"/>
    <w:rsid w:val="007F026D"/>
    <w:rsid w:val="00800245"/>
    <w:rsid w:val="00800ECD"/>
    <w:rsid w:val="00806EF7"/>
    <w:rsid w:val="00810B6A"/>
    <w:rsid w:val="008265E1"/>
    <w:rsid w:val="00834C60"/>
    <w:rsid w:val="00841609"/>
    <w:rsid w:val="00860D02"/>
    <w:rsid w:val="00866FE3"/>
    <w:rsid w:val="008675CB"/>
    <w:rsid w:val="00874AF5"/>
    <w:rsid w:val="008752BC"/>
    <w:rsid w:val="00875EA5"/>
    <w:rsid w:val="00880E71"/>
    <w:rsid w:val="008819F5"/>
    <w:rsid w:val="008849FA"/>
    <w:rsid w:val="008A154D"/>
    <w:rsid w:val="008A6DED"/>
    <w:rsid w:val="008B38C7"/>
    <w:rsid w:val="008B60B4"/>
    <w:rsid w:val="008C050A"/>
    <w:rsid w:val="008C4779"/>
    <w:rsid w:val="008C6D4B"/>
    <w:rsid w:val="00905C5E"/>
    <w:rsid w:val="00910513"/>
    <w:rsid w:val="00913F02"/>
    <w:rsid w:val="00915387"/>
    <w:rsid w:val="00931B5E"/>
    <w:rsid w:val="00936080"/>
    <w:rsid w:val="00941201"/>
    <w:rsid w:val="00972062"/>
    <w:rsid w:val="00972B9A"/>
    <w:rsid w:val="0097319A"/>
    <w:rsid w:val="00986225"/>
    <w:rsid w:val="009970BF"/>
    <w:rsid w:val="009B1021"/>
    <w:rsid w:val="009B2FAB"/>
    <w:rsid w:val="009B7BA9"/>
    <w:rsid w:val="009D11EE"/>
    <w:rsid w:val="009D2BA8"/>
    <w:rsid w:val="009D63D8"/>
    <w:rsid w:val="00A107E1"/>
    <w:rsid w:val="00A11E79"/>
    <w:rsid w:val="00A17BD6"/>
    <w:rsid w:val="00A338CE"/>
    <w:rsid w:val="00A47AF3"/>
    <w:rsid w:val="00A624D0"/>
    <w:rsid w:val="00A6689D"/>
    <w:rsid w:val="00A77AD6"/>
    <w:rsid w:val="00A94E5A"/>
    <w:rsid w:val="00A966BC"/>
    <w:rsid w:val="00AA599A"/>
    <w:rsid w:val="00AA7403"/>
    <w:rsid w:val="00AC23BE"/>
    <w:rsid w:val="00AF0A36"/>
    <w:rsid w:val="00B05B83"/>
    <w:rsid w:val="00B13E81"/>
    <w:rsid w:val="00B16DBC"/>
    <w:rsid w:val="00B16DCA"/>
    <w:rsid w:val="00B205E7"/>
    <w:rsid w:val="00B2187C"/>
    <w:rsid w:val="00B33842"/>
    <w:rsid w:val="00B41BE9"/>
    <w:rsid w:val="00B4633D"/>
    <w:rsid w:val="00B54A7D"/>
    <w:rsid w:val="00B75DFB"/>
    <w:rsid w:val="00B837EB"/>
    <w:rsid w:val="00B90164"/>
    <w:rsid w:val="00B97F0F"/>
    <w:rsid w:val="00BA0470"/>
    <w:rsid w:val="00BB0148"/>
    <w:rsid w:val="00BB4E15"/>
    <w:rsid w:val="00BB555F"/>
    <w:rsid w:val="00BC538C"/>
    <w:rsid w:val="00BE2C18"/>
    <w:rsid w:val="00C062D3"/>
    <w:rsid w:val="00C17128"/>
    <w:rsid w:val="00C221C2"/>
    <w:rsid w:val="00C405E2"/>
    <w:rsid w:val="00C47DFB"/>
    <w:rsid w:val="00C56A40"/>
    <w:rsid w:val="00C72DEA"/>
    <w:rsid w:val="00C87D9B"/>
    <w:rsid w:val="00C94770"/>
    <w:rsid w:val="00C973A8"/>
    <w:rsid w:val="00C97D0E"/>
    <w:rsid w:val="00CA722A"/>
    <w:rsid w:val="00CD2846"/>
    <w:rsid w:val="00CD554D"/>
    <w:rsid w:val="00CE2BDD"/>
    <w:rsid w:val="00CF6910"/>
    <w:rsid w:val="00CF6E9E"/>
    <w:rsid w:val="00D00A32"/>
    <w:rsid w:val="00D00E38"/>
    <w:rsid w:val="00D0545E"/>
    <w:rsid w:val="00D17F84"/>
    <w:rsid w:val="00D217C4"/>
    <w:rsid w:val="00D21FFF"/>
    <w:rsid w:val="00D32F7F"/>
    <w:rsid w:val="00D36F8C"/>
    <w:rsid w:val="00D3721D"/>
    <w:rsid w:val="00D4025B"/>
    <w:rsid w:val="00D46339"/>
    <w:rsid w:val="00D47046"/>
    <w:rsid w:val="00D47652"/>
    <w:rsid w:val="00D60FCE"/>
    <w:rsid w:val="00D61233"/>
    <w:rsid w:val="00D62796"/>
    <w:rsid w:val="00D63485"/>
    <w:rsid w:val="00D80BF8"/>
    <w:rsid w:val="00D879AB"/>
    <w:rsid w:val="00D9122F"/>
    <w:rsid w:val="00D9193F"/>
    <w:rsid w:val="00D92AD8"/>
    <w:rsid w:val="00D932A9"/>
    <w:rsid w:val="00D952D9"/>
    <w:rsid w:val="00D9712D"/>
    <w:rsid w:val="00DA4EC0"/>
    <w:rsid w:val="00DB4BFB"/>
    <w:rsid w:val="00DB6877"/>
    <w:rsid w:val="00DC0E85"/>
    <w:rsid w:val="00DD7D15"/>
    <w:rsid w:val="00DF14D8"/>
    <w:rsid w:val="00E00E13"/>
    <w:rsid w:val="00E07E75"/>
    <w:rsid w:val="00E1260F"/>
    <w:rsid w:val="00E21F99"/>
    <w:rsid w:val="00E30098"/>
    <w:rsid w:val="00E3494A"/>
    <w:rsid w:val="00E415F1"/>
    <w:rsid w:val="00E43506"/>
    <w:rsid w:val="00E4600E"/>
    <w:rsid w:val="00E5457D"/>
    <w:rsid w:val="00E54797"/>
    <w:rsid w:val="00E62D32"/>
    <w:rsid w:val="00E66DC4"/>
    <w:rsid w:val="00E70599"/>
    <w:rsid w:val="00E7082E"/>
    <w:rsid w:val="00E7147C"/>
    <w:rsid w:val="00E733E4"/>
    <w:rsid w:val="00E82E70"/>
    <w:rsid w:val="00E84B82"/>
    <w:rsid w:val="00E91F4E"/>
    <w:rsid w:val="00E96681"/>
    <w:rsid w:val="00E97203"/>
    <w:rsid w:val="00EA0FBA"/>
    <w:rsid w:val="00ED1640"/>
    <w:rsid w:val="00ED41E4"/>
    <w:rsid w:val="00ED7A11"/>
    <w:rsid w:val="00EF17E0"/>
    <w:rsid w:val="00EF5109"/>
    <w:rsid w:val="00F01F35"/>
    <w:rsid w:val="00F04D1E"/>
    <w:rsid w:val="00F05393"/>
    <w:rsid w:val="00F15105"/>
    <w:rsid w:val="00F3399C"/>
    <w:rsid w:val="00F44F95"/>
    <w:rsid w:val="00F62AE7"/>
    <w:rsid w:val="00F845ED"/>
    <w:rsid w:val="00F9781F"/>
    <w:rsid w:val="00FB6891"/>
    <w:rsid w:val="00FC243A"/>
    <w:rsid w:val="00FC7B1C"/>
    <w:rsid w:val="00FE038C"/>
    <w:rsid w:val="00FE1A91"/>
    <w:rsid w:val="00FE4FF6"/>
    <w:rsid w:val="00FF5078"/>
    <w:rsid w:val="00FF55E6"/>
    <w:rsid w:val="00FF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7EC0E"/>
  <w15:docId w15:val="{595CF89E-418D-46FA-8E04-36744AE6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C9"/>
    <w:pPr>
      <w:spacing w:before="120" w:after="120" w:line="240" w:lineRule="auto"/>
    </w:pPr>
    <w:rPr>
      <w:rFonts w:cstheme="minorHAnsi"/>
      <w:bCs/>
      <w:sz w:val="24"/>
      <w:szCs w:val="24"/>
    </w:rPr>
  </w:style>
  <w:style w:type="paragraph" w:styleId="Heading1">
    <w:name w:val="heading 1"/>
    <w:basedOn w:val="Normal"/>
    <w:next w:val="Normal"/>
    <w:link w:val="Heading1Char"/>
    <w:uiPriority w:val="9"/>
    <w:qFormat/>
    <w:rsid w:val="002B26C9"/>
    <w:pPr>
      <w:jc w:val="center"/>
      <w:outlineLvl w:val="0"/>
    </w:pPr>
    <w:rPr>
      <w:sz w:val="28"/>
      <w:szCs w:val="28"/>
    </w:rPr>
  </w:style>
  <w:style w:type="paragraph" w:styleId="Heading2">
    <w:name w:val="heading 2"/>
    <w:basedOn w:val="Normal"/>
    <w:next w:val="Normal"/>
    <w:link w:val="Heading2Char"/>
    <w:uiPriority w:val="9"/>
    <w:unhideWhenUsed/>
    <w:qFormat/>
    <w:rsid w:val="00AA74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5D2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4E15"/>
    <w:pPr>
      <w:ind w:left="720"/>
      <w:contextualSpacing/>
    </w:pPr>
  </w:style>
  <w:style w:type="paragraph" w:styleId="BalloonText">
    <w:name w:val="Balloon Text"/>
    <w:basedOn w:val="Normal"/>
    <w:link w:val="BalloonTextChar"/>
    <w:uiPriority w:val="99"/>
    <w:semiHidden/>
    <w:unhideWhenUsed/>
    <w:rsid w:val="00447D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C3"/>
    <w:rPr>
      <w:rFonts w:ascii="Tahoma" w:hAnsi="Tahoma" w:cs="Tahoma"/>
      <w:sz w:val="16"/>
      <w:szCs w:val="16"/>
    </w:rPr>
  </w:style>
  <w:style w:type="paragraph" w:styleId="NoSpacing">
    <w:name w:val="No Spacing"/>
    <w:uiPriority w:val="1"/>
    <w:qFormat/>
    <w:rsid w:val="003A081C"/>
    <w:pPr>
      <w:spacing w:after="0" w:line="240" w:lineRule="auto"/>
    </w:pPr>
    <w:rPr>
      <w:rFonts w:eastAsiaTheme="minorEastAsia"/>
      <w:lang w:eastAsia="en-GB"/>
    </w:rPr>
  </w:style>
  <w:style w:type="character" w:styleId="Hyperlink">
    <w:name w:val="Hyperlink"/>
    <w:basedOn w:val="DefaultParagraphFont"/>
    <w:uiPriority w:val="99"/>
    <w:unhideWhenUsed/>
    <w:rsid w:val="00E84B82"/>
    <w:rPr>
      <w:color w:val="0000FF" w:themeColor="hyperlink"/>
      <w:u w:val="single"/>
    </w:rPr>
  </w:style>
  <w:style w:type="paragraph" w:styleId="BodyTextIndent">
    <w:name w:val="Body Text Indent"/>
    <w:basedOn w:val="Normal"/>
    <w:link w:val="BodyTextIndentChar"/>
    <w:uiPriority w:val="99"/>
    <w:unhideWhenUsed/>
    <w:rsid w:val="000503F9"/>
    <w:pPr>
      <w:ind w:left="360"/>
      <w:contextualSpacing/>
    </w:pPr>
    <w:rPr>
      <w:rFonts w:ascii="Arial" w:eastAsia="Calibri" w:hAnsi="Arial" w:cs="Arial"/>
    </w:rPr>
  </w:style>
  <w:style w:type="character" w:customStyle="1" w:styleId="BodyTextIndentChar">
    <w:name w:val="Body Text Indent Char"/>
    <w:basedOn w:val="DefaultParagraphFont"/>
    <w:link w:val="BodyTextIndent"/>
    <w:uiPriority w:val="99"/>
    <w:rsid w:val="000503F9"/>
    <w:rPr>
      <w:rFonts w:ascii="Arial" w:eastAsia="Calibri" w:hAnsi="Arial" w:cs="Arial"/>
    </w:rPr>
  </w:style>
  <w:style w:type="paragraph" w:styleId="NormalWeb">
    <w:name w:val="Normal (Web)"/>
    <w:basedOn w:val="Normal"/>
    <w:uiPriority w:val="99"/>
    <w:unhideWhenUsed/>
    <w:rsid w:val="0038268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8265E1"/>
    <w:pPr>
      <w:tabs>
        <w:tab w:val="center" w:pos="4513"/>
        <w:tab w:val="right" w:pos="9026"/>
      </w:tabs>
      <w:spacing w:after="0"/>
    </w:pPr>
  </w:style>
  <w:style w:type="character" w:customStyle="1" w:styleId="HeaderChar">
    <w:name w:val="Header Char"/>
    <w:basedOn w:val="DefaultParagraphFont"/>
    <w:link w:val="Header"/>
    <w:uiPriority w:val="99"/>
    <w:rsid w:val="008265E1"/>
  </w:style>
  <w:style w:type="paragraph" w:styleId="Footer">
    <w:name w:val="footer"/>
    <w:basedOn w:val="Normal"/>
    <w:link w:val="FooterChar"/>
    <w:uiPriority w:val="99"/>
    <w:unhideWhenUsed/>
    <w:rsid w:val="008265E1"/>
    <w:pPr>
      <w:tabs>
        <w:tab w:val="center" w:pos="4513"/>
        <w:tab w:val="right" w:pos="9026"/>
      </w:tabs>
      <w:spacing w:after="0"/>
    </w:pPr>
  </w:style>
  <w:style w:type="character" w:customStyle="1" w:styleId="FooterChar">
    <w:name w:val="Footer Char"/>
    <w:basedOn w:val="DefaultParagraphFont"/>
    <w:link w:val="Footer"/>
    <w:uiPriority w:val="99"/>
    <w:rsid w:val="008265E1"/>
  </w:style>
  <w:style w:type="character" w:styleId="Emphasis">
    <w:name w:val="Emphasis"/>
    <w:basedOn w:val="DefaultParagraphFont"/>
    <w:uiPriority w:val="20"/>
    <w:qFormat/>
    <w:rsid w:val="008849FA"/>
    <w:rPr>
      <w:i/>
      <w:iCs/>
    </w:rPr>
  </w:style>
  <w:style w:type="paragraph" w:styleId="PlainText">
    <w:name w:val="Plain Text"/>
    <w:basedOn w:val="Normal"/>
    <w:link w:val="PlainTextChar"/>
    <w:uiPriority w:val="99"/>
    <w:semiHidden/>
    <w:unhideWhenUsed/>
    <w:rsid w:val="00C9477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C94770"/>
    <w:rPr>
      <w:rFonts w:ascii="Consolas" w:hAnsi="Consolas"/>
      <w:sz w:val="21"/>
      <w:szCs w:val="21"/>
    </w:rPr>
  </w:style>
  <w:style w:type="character" w:customStyle="1" w:styleId="Heading1Char">
    <w:name w:val="Heading 1 Char"/>
    <w:basedOn w:val="DefaultParagraphFont"/>
    <w:link w:val="Heading1"/>
    <w:uiPriority w:val="9"/>
    <w:rsid w:val="002B26C9"/>
    <w:rPr>
      <w:rFonts w:cstheme="minorHAnsi"/>
      <w:b/>
      <w:sz w:val="28"/>
      <w:szCs w:val="28"/>
    </w:rPr>
  </w:style>
  <w:style w:type="paragraph" w:styleId="Caption">
    <w:name w:val="caption"/>
    <w:basedOn w:val="Normal"/>
    <w:next w:val="Normal"/>
    <w:uiPriority w:val="35"/>
    <w:unhideWhenUsed/>
    <w:qFormat/>
    <w:rsid w:val="0022068E"/>
    <w:pPr>
      <w:spacing w:before="0" w:after="200"/>
    </w:pPr>
    <w:rPr>
      <w:i/>
      <w:iCs/>
      <w:color w:val="1F497D" w:themeColor="text2"/>
      <w:sz w:val="18"/>
      <w:szCs w:val="18"/>
    </w:rPr>
  </w:style>
  <w:style w:type="character" w:styleId="UnresolvedMention">
    <w:name w:val="Unresolved Mention"/>
    <w:basedOn w:val="DefaultParagraphFont"/>
    <w:uiPriority w:val="99"/>
    <w:semiHidden/>
    <w:unhideWhenUsed/>
    <w:rsid w:val="00986225"/>
    <w:rPr>
      <w:color w:val="605E5C"/>
      <w:shd w:val="clear" w:color="auto" w:fill="E1DFDD"/>
    </w:rPr>
  </w:style>
  <w:style w:type="character" w:styleId="FollowedHyperlink">
    <w:name w:val="FollowedHyperlink"/>
    <w:basedOn w:val="DefaultParagraphFont"/>
    <w:uiPriority w:val="99"/>
    <w:semiHidden/>
    <w:unhideWhenUsed/>
    <w:rsid w:val="00D61233"/>
    <w:rPr>
      <w:color w:val="800080" w:themeColor="followedHyperlink"/>
      <w:u w:val="single"/>
    </w:rPr>
  </w:style>
  <w:style w:type="character" w:styleId="PageNumber">
    <w:name w:val="page number"/>
    <w:rsid w:val="00D9193F"/>
  </w:style>
  <w:style w:type="numbering" w:customStyle="1" w:styleId="ImportedStyle2">
    <w:name w:val="Imported Style 2"/>
    <w:rsid w:val="00D9193F"/>
    <w:pPr>
      <w:numPr>
        <w:numId w:val="1"/>
      </w:numPr>
    </w:pPr>
  </w:style>
  <w:style w:type="paragraph" w:customStyle="1" w:styleId="Body">
    <w:name w:val="Body"/>
    <w:rsid w:val="00042821"/>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787895"/>
  </w:style>
  <w:style w:type="character" w:customStyle="1" w:styleId="BodyTextChar">
    <w:name w:val="Body Text Char"/>
    <w:basedOn w:val="DefaultParagraphFont"/>
    <w:link w:val="BodyText"/>
    <w:uiPriority w:val="99"/>
    <w:semiHidden/>
    <w:rsid w:val="00787895"/>
    <w:rPr>
      <w:rFonts w:cstheme="minorHAnsi"/>
      <w:bCs/>
      <w:sz w:val="24"/>
      <w:szCs w:val="24"/>
    </w:rPr>
  </w:style>
  <w:style w:type="character" w:customStyle="1" w:styleId="ListParagraphChar">
    <w:name w:val="List Paragraph Char"/>
    <w:link w:val="ListParagraph"/>
    <w:uiPriority w:val="34"/>
    <w:locked/>
    <w:rsid w:val="00CF6910"/>
    <w:rPr>
      <w:rFonts w:cstheme="minorHAnsi"/>
      <w:bCs/>
      <w:sz w:val="24"/>
      <w:szCs w:val="24"/>
    </w:rPr>
  </w:style>
  <w:style w:type="character" w:customStyle="1" w:styleId="Heading2Char">
    <w:name w:val="Heading 2 Char"/>
    <w:basedOn w:val="DefaultParagraphFont"/>
    <w:link w:val="Heading2"/>
    <w:uiPriority w:val="9"/>
    <w:rsid w:val="00AA7403"/>
    <w:rPr>
      <w:rFonts w:asciiTheme="majorHAnsi" w:eastAsiaTheme="majorEastAsia" w:hAnsiTheme="majorHAnsi" w:cstheme="majorBidi"/>
      <w:bCs/>
      <w:color w:val="365F91" w:themeColor="accent1" w:themeShade="BF"/>
      <w:sz w:val="26"/>
      <w:szCs w:val="26"/>
    </w:rPr>
  </w:style>
  <w:style w:type="character" w:styleId="Strong">
    <w:name w:val="Strong"/>
    <w:basedOn w:val="DefaultParagraphFont"/>
    <w:uiPriority w:val="22"/>
    <w:qFormat/>
    <w:rsid w:val="006D0C80"/>
    <w:rPr>
      <w:b/>
      <w:bCs/>
    </w:rPr>
  </w:style>
  <w:style w:type="character" w:customStyle="1" w:styleId="Heading3Char">
    <w:name w:val="Heading 3 Char"/>
    <w:basedOn w:val="DefaultParagraphFont"/>
    <w:link w:val="Heading3"/>
    <w:uiPriority w:val="9"/>
    <w:semiHidden/>
    <w:rsid w:val="006B5D2A"/>
    <w:rPr>
      <w:rFonts w:asciiTheme="majorHAnsi" w:eastAsiaTheme="majorEastAsia" w:hAnsiTheme="majorHAnsi" w:cstheme="majorBidi"/>
      <w:bCs/>
      <w:color w:val="243F60" w:themeColor="accent1" w:themeShade="7F"/>
      <w:sz w:val="24"/>
      <w:szCs w:val="24"/>
    </w:rPr>
  </w:style>
  <w:style w:type="paragraph" w:styleId="Revision">
    <w:name w:val="Revision"/>
    <w:hidden/>
    <w:uiPriority w:val="99"/>
    <w:semiHidden/>
    <w:rsid w:val="007D38CE"/>
    <w:pPr>
      <w:spacing w:after="0" w:line="240" w:lineRule="auto"/>
    </w:pPr>
    <w:rPr>
      <w:rFonts w:cs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142">
      <w:bodyDiv w:val="1"/>
      <w:marLeft w:val="0"/>
      <w:marRight w:val="0"/>
      <w:marTop w:val="0"/>
      <w:marBottom w:val="0"/>
      <w:divBdr>
        <w:top w:val="none" w:sz="0" w:space="0" w:color="auto"/>
        <w:left w:val="none" w:sz="0" w:space="0" w:color="auto"/>
        <w:bottom w:val="none" w:sz="0" w:space="0" w:color="auto"/>
        <w:right w:val="none" w:sz="0" w:space="0" w:color="auto"/>
      </w:divBdr>
    </w:div>
    <w:div w:id="63338819">
      <w:bodyDiv w:val="1"/>
      <w:marLeft w:val="0"/>
      <w:marRight w:val="0"/>
      <w:marTop w:val="0"/>
      <w:marBottom w:val="0"/>
      <w:divBdr>
        <w:top w:val="none" w:sz="0" w:space="0" w:color="auto"/>
        <w:left w:val="none" w:sz="0" w:space="0" w:color="auto"/>
        <w:bottom w:val="none" w:sz="0" w:space="0" w:color="auto"/>
        <w:right w:val="none" w:sz="0" w:space="0" w:color="auto"/>
      </w:divBdr>
    </w:div>
    <w:div w:id="161093957">
      <w:bodyDiv w:val="1"/>
      <w:marLeft w:val="0"/>
      <w:marRight w:val="0"/>
      <w:marTop w:val="0"/>
      <w:marBottom w:val="0"/>
      <w:divBdr>
        <w:top w:val="none" w:sz="0" w:space="0" w:color="auto"/>
        <w:left w:val="none" w:sz="0" w:space="0" w:color="auto"/>
        <w:bottom w:val="none" w:sz="0" w:space="0" w:color="auto"/>
        <w:right w:val="none" w:sz="0" w:space="0" w:color="auto"/>
      </w:divBdr>
      <w:divsChild>
        <w:div w:id="1499809036">
          <w:marLeft w:val="0"/>
          <w:marRight w:val="0"/>
          <w:marTop w:val="0"/>
          <w:marBottom w:val="0"/>
          <w:divBdr>
            <w:top w:val="none" w:sz="0" w:space="0" w:color="auto"/>
            <w:left w:val="none" w:sz="0" w:space="0" w:color="auto"/>
            <w:bottom w:val="none" w:sz="0" w:space="0" w:color="auto"/>
            <w:right w:val="none" w:sz="0" w:space="0" w:color="auto"/>
          </w:divBdr>
          <w:divsChild>
            <w:div w:id="607348445">
              <w:marLeft w:val="0"/>
              <w:marRight w:val="0"/>
              <w:marTop w:val="0"/>
              <w:marBottom w:val="0"/>
              <w:divBdr>
                <w:top w:val="none" w:sz="0" w:space="0" w:color="auto"/>
                <w:left w:val="none" w:sz="0" w:space="0" w:color="auto"/>
                <w:bottom w:val="none" w:sz="0" w:space="0" w:color="auto"/>
                <w:right w:val="none" w:sz="0" w:space="0" w:color="auto"/>
              </w:divBdr>
              <w:divsChild>
                <w:div w:id="1495224250">
                  <w:marLeft w:val="0"/>
                  <w:marRight w:val="0"/>
                  <w:marTop w:val="375"/>
                  <w:marBottom w:val="375"/>
                  <w:divBdr>
                    <w:top w:val="none" w:sz="0" w:space="0" w:color="000000"/>
                    <w:left w:val="none" w:sz="0" w:space="0" w:color="000000"/>
                    <w:bottom w:val="none" w:sz="0" w:space="0" w:color="000000"/>
                    <w:right w:val="none" w:sz="0" w:space="0" w:color="000000"/>
                  </w:divBdr>
                  <w:divsChild>
                    <w:div w:id="1557274532">
                      <w:marLeft w:val="0"/>
                      <w:marRight w:val="0"/>
                      <w:marTop w:val="0"/>
                      <w:marBottom w:val="0"/>
                      <w:divBdr>
                        <w:top w:val="none" w:sz="0" w:space="0" w:color="auto"/>
                        <w:left w:val="none" w:sz="0" w:space="0" w:color="auto"/>
                        <w:bottom w:val="none" w:sz="0" w:space="0" w:color="auto"/>
                        <w:right w:val="none" w:sz="0" w:space="0" w:color="auto"/>
                      </w:divBdr>
                      <w:divsChild>
                        <w:div w:id="19010931">
                          <w:marLeft w:val="0"/>
                          <w:marRight w:val="0"/>
                          <w:marTop w:val="0"/>
                          <w:marBottom w:val="150"/>
                          <w:divBdr>
                            <w:top w:val="none" w:sz="0" w:space="0" w:color="auto"/>
                            <w:left w:val="none" w:sz="0" w:space="0" w:color="auto"/>
                            <w:bottom w:val="none" w:sz="0" w:space="0" w:color="auto"/>
                            <w:right w:val="none" w:sz="0" w:space="0" w:color="auto"/>
                          </w:divBdr>
                          <w:divsChild>
                            <w:div w:id="12538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5797">
      <w:bodyDiv w:val="1"/>
      <w:marLeft w:val="0"/>
      <w:marRight w:val="0"/>
      <w:marTop w:val="0"/>
      <w:marBottom w:val="0"/>
      <w:divBdr>
        <w:top w:val="none" w:sz="0" w:space="0" w:color="auto"/>
        <w:left w:val="none" w:sz="0" w:space="0" w:color="auto"/>
        <w:bottom w:val="none" w:sz="0" w:space="0" w:color="auto"/>
        <w:right w:val="none" w:sz="0" w:space="0" w:color="auto"/>
      </w:divBdr>
    </w:div>
    <w:div w:id="371812517">
      <w:bodyDiv w:val="1"/>
      <w:marLeft w:val="0"/>
      <w:marRight w:val="0"/>
      <w:marTop w:val="0"/>
      <w:marBottom w:val="0"/>
      <w:divBdr>
        <w:top w:val="none" w:sz="0" w:space="0" w:color="auto"/>
        <w:left w:val="none" w:sz="0" w:space="0" w:color="auto"/>
        <w:bottom w:val="none" w:sz="0" w:space="0" w:color="auto"/>
        <w:right w:val="none" w:sz="0" w:space="0" w:color="auto"/>
      </w:divBdr>
    </w:div>
    <w:div w:id="374426597">
      <w:bodyDiv w:val="1"/>
      <w:marLeft w:val="0"/>
      <w:marRight w:val="0"/>
      <w:marTop w:val="0"/>
      <w:marBottom w:val="0"/>
      <w:divBdr>
        <w:top w:val="none" w:sz="0" w:space="0" w:color="auto"/>
        <w:left w:val="none" w:sz="0" w:space="0" w:color="auto"/>
        <w:bottom w:val="none" w:sz="0" w:space="0" w:color="auto"/>
        <w:right w:val="none" w:sz="0" w:space="0" w:color="auto"/>
      </w:divBdr>
      <w:divsChild>
        <w:div w:id="1127699715">
          <w:marLeft w:val="0"/>
          <w:marRight w:val="0"/>
          <w:marTop w:val="0"/>
          <w:marBottom w:val="0"/>
          <w:divBdr>
            <w:top w:val="none" w:sz="0" w:space="0" w:color="auto"/>
            <w:left w:val="none" w:sz="0" w:space="0" w:color="auto"/>
            <w:bottom w:val="none" w:sz="0" w:space="0" w:color="auto"/>
            <w:right w:val="none" w:sz="0" w:space="0" w:color="auto"/>
          </w:divBdr>
          <w:divsChild>
            <w:div w:id="285165031">
              <w:marLeft w:val="0"/>
              <w:marRight w:val="0"/>
              <w:marTop w:val="0"/>
              <w:marBottom w:val="0"/>
              <w:divBdr>
                <w:top w:val="none" w:sz="0" w:space="0" w:color="auto"/>
                <w:left w:val="none" w:sz="0" w:space="0" w:color="auto"/>
                <w:bottom w:val="none" w:sz="0" w:space="0" w:color="auto"/>
                <w:right w:val="none" w:sz="0" w:space="0" w:color="auto"/>
              </w:divBdr>
              <w:divsChild>
                <w:div w:id="1826778250">
                  <w:marLeft w:val="0"/>
                  <w:marRight w:val="0"/>
                  <w:marTop w:val="375"/>
                  <w:marBottom w:val="375"/>
                  <w:divBdr>
                    <w:top w:val="none" w:sz="0" w:space="0" w:color="000000"/>
                    <w:left w:val="none" w:sz="0" w:space="0" w:color="000000"/>
                    <w:bottom w:val="none" w:sz="0" w:space="0" w:color="000000"/>
                    <w:right w:val="none" w:sz="0" w:space="0" w:color="000000"/>
                  </w:divBdr>
                  <w:divsChild>
                    <w:div w:id="442647923">
                      <w:marLeft w:val="0"/>
                      <w:marRight w:val="0"/>
                      <w:marTop w:val="0"/>
                      <w:marBottom w:val="0"/>
                      <w:divBdr>
                        <w:top w:val="none" w:sz="0" w:space="0" w:color="auto"/>
                        <w:left w:val="none" w:sz="0" w:space="0" w:color="auto"/>
                        <w:bottom w:val="none" w:sz="0" w:space="0" w:color="auto"/>
                        <w:right w:val="none" w:sz="0" w:space="0" w:color="auto"/>
                      </w:divBdr>
                      <w:divsChild>
                        <w:div w:id="893079501">
                          <w:marLeft w:val="0"/>
                          <w:marRight w:val="0"/>
                          <w:marTop w:val="0"/>
                          <w:marBottom w:val="150"/>
                          <w:divBdr>
                            <w:top w:val="none" w:sz="0" w:space="0" w:color="auto"/>
                            <w:left w:val="none" w:sz="0" w:space="0" w:color="auto"/>
                            <w:bottom w:val="none" w:sz="0" w:space="0" w:color="auto"/>
                            <w:right w:val="none" w:sz="0" w:space="0" w:color="auto"/>
                          </w:divBdr>
                          <w:divsChild>
                            <w:div w:id="17416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56315">
          <w:marLeft w:val="0"/>
          <w:marRight w:val="0"/>
          <w:marTop w:val="0"/>
          <w:marBottom w:val="0"/>
          <w:divBdr>
            <w:top w:val="none" w:sz="0" w:space="0" w:color="auto"/>
            <w:left w:val="none" w:sz="0" w:space="0" w:color="auto"/>
            <w:bottom w:val="none" w:sz="0" w:space="0" w:color="auto"/>
            <w:right w:val="none" w:sz="0" w:space="0" w:color="auto"/>
          </w:divBdr>
          <w:divsChild>
            <w:div w:id="405953230">
              <w:marLeft w:val="0"/>
              <w:marRight w:val="0"/>
              <w:marTop w:val="0"/>
              <w:marBottom w:val="0"/>
              <w:divBdr>
                <w:top w:val="none" w:sz="0" w:space="0" w:color="auto"/>
                <w:left w:val="none" w:sz="0" w:space="0" w:color="auto"/>
                <w:bottom w:val="none" w:sz="0" w:space="0" w:color="auto"/>
                <w:right w:val="none" w:sz="0" w:space="0" w:color="auto"/>
              </w:divBdr>
              <w:divsChild>
                <w:div w:id="168369765">
                  <w:marLeft w:val="0"/>
                  <w:marRight w:val="0"/>
                  <w:marTop w:val="375"/>
                  <w:marBottom w:val="375"/>
                  <w:divBdr>
                    <w:top w:val="none" w:sz="0" w:space="0" w:color="000000"/>
                    <w:left w:val="none" w:sz="0" w:space="0" w:color="000000"/>
                    <w:bottom w:val="none" w:sz="0" w:space="0" w:color="000000"/>
                    <w:right w:val="none" w:sz="0" w:space="0" w:color="000000"/>
                  </w:divBdr>
                  <w:divsChild>
                    <w:div w:id="972371835">
                      <w:marLeft w:val="0"/>
                      <w:marRight w:val="0"/>
                      <w:marTop w:val="0"/>
                      <w:marBottom w:val="0"/>
                      <w:divBdr>
                        <w:top w:val="none" w:sz="0" w:space="0" w:color="auto"/>
                        <w:left w:val="none" w:sz="0" w:space="0" w:color="auto"/>
                        <w:bottom w:val="none" w:sz="0" w:space="0" w:color="auto"/>
                        <w:right w:val="none" w:sz="0" w:space="0" w:color="auto"/>
                      </w:divBdr>
                      <w:divsChild>
                        <w:div w:id="1767270178">
                          <w:marLeft w:val="0"/>
                          <w:marRight w:val="0"/>
                          <w:marTop w:val="0"/>
                          <w:marBottom w:val="0"/>
                          <w:divBdr>
                            <w:top w:val="none" w:sz="0" w:space="0" w:color="auto"/>
                            <w:left w:val="none" w:sz="0" w:space="0" w:color="auto"/>
                            <w:bottom w:val="none" w:sz="0" w:space="0" w:color="auto"/>
                            <w:right w:val="none" w:sz="0" w:space="0" w:color="auto"/>
                          </w:divBdr>
                          <w:divsChild>
                            <w:div w:id="2896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17242">
          <w:marLeft w:val="0"/>
          <w:marRight w:val="0"/>
          <w:marTop w:val="0"/>
          <w:marBottom w:val="0"/>
          <w:divBdr>
            <w:top w:val="none" w:sz="0" w:space="0" w:color="auto"/>
            <w:left w:val="none" w:sz="0" w:space="0" w:color="auto"/>
            <w:bottom w:val="none" w:sz="0" w:space="0" w:color="auto"/>
            <w:right w:val="none" w:sz="0" w:space="0" w:color="auto"/>
          </w:divBdr>
          <w:divsChild>
            <w:div w:id="1351176519">
              <w:marLeft w:val="0"/>
              <w:marRight w:val="0"/>
              <w:marTop w:val="0"/>
              <w:marBottom w:val="0"/>
              <w:divBdr>
                <w:top w:val="none" w:sz="0" w:space="0" w:color="auto"/>
                <w:left w:val="none" w:sz="0" w:space="0" w:color="auto"/>
                <w:bottom w:val="none" w:sz="0" w:space="0" w:color="auto"/>
                <w:right w:val="none" w:sz="0" w:space="0" w:color="auto"/>
              </w:divBdr>
              <w:divsChild>
                <w:div w:id="1212420082">
                  <w:marLeft w:val="0"/>
                  <w:marRight w:val="0"/>
                  <w:marTop w:val="375"/>
                  <w:marBottom w:val="375"/>
                  <w:divBdr>
                    <w:top w:val="none" w:sz="0" w:space="0" w:color="000000"/>
                    <w:left w:val="none" w:sz="0" w:space="0" w:color="000000"/>
                    <w:bottom w:val="none" w:sz="0" w:space="0" w:color="000000"/>
                    <w:right w:val="none" w:sz="0" w:space="0" w:color="000000"/>
                  </w:divBdr>
                  <w:divsChild>
                    <w:div w:id="896089811">
                      <w:marLeft w:val="0"/>
                      <w:marRight w:val="0"/>
                      <w:marTop w:val="0"/>
                      <w:marBottom w:val="0"/>
                      <w:divBdr>
                        <w:top w:val="none" w:sz="0" w:space="0" w:color="auto"/>
                        <w:left w:val="none" w:sz="0" w:space="0" w:color="auto"/>
                        <w:bottom w:val="none" w:sz="0" w:space="0" w:color="auto"/>
                        <w:right w:val="none" w:sz="0" w:space="0" w:color="auto"/>
                      </w:divBdr>
                      <w:divsChild>
                        <w:div w:id="928585074">
                          <w:marLeft w:val="0"/>
                          <w:marRight w:val="0"/>
                          <w:marTop w:val="0"/>
                          <w:marBottom w:val="0"/>
                          <w:divBdr>
                            <w:top w:val="none" w:sz="0" w:space="0" w:color="auto"/>
                            <w:left w:val="none" w:sz="0" w:space="0" w:color="auto"/>
                            <w:bottom w:val="none" w:sz="0" w:space="0" w:color="auto"/>
                            <w:right w:val="none" w:sz="0" w:space="0" w:color="auto"/>
                          </w:divBdr>
                          <w:divsChild>
                            <w:div w:id="17340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06827">
      <w:bodyDiv w:val="1"/>
      <w:marLeft w:val="0"/>
      <w:marRight w:val="0"/>
      <w:marTop w:val="0"/>
      <w:marBottom w:val="0"/>
      <w:divBdr>
        <w:top w:val="none" w:sz="0" w:space="0" w:color="auto"/>
        <w:left w:val="none" w:sz="0" w:space="0" w:color="auto"/>
        <w:bottom w:val="none" w:sz="0" w:space="0" w:color="auto"/>
        <w:right w:val="none" w:sz="0" w:space="0" w:color="auto"/>
      </w:divBdr>
    </w:div>
    <w:div w:id="474033120">
      <w:bodyDiv w:val="1"/>
      <w:marLeft w:val="0"/>
      <w:marRight w:val="0"/>
      <w:marTop w:val="0"/>
      <w:marBottom w:val="0"/>
      <w:divBdr>
        <w:top w:val="none" w:sz="0" w:space="0" w:color="auto"/>
        <w:left w:val="none" w:sz="0" w:space="0" w:color="auto"/>
        <w:bottom w:val="none" w:sz="0" w:space="0" w:color="auto"/>
        <w:right w:val="none" w:sz="0" w:space="0" w:color="auto"/>
      </w:divBdr>
    </w:div>
    <w:div w:id="479352283">
      <w:bodyDiv w:val="1"/>
      <w:marLeft w:val="0"/>
      <w:marRight w:val="0"/>
      <w:marTop w:val="0"/>
      <w:marBottom w:val="0"/>
      <w:divBdr>
        <w:top w:val="none" w:sz="0" w:space="0" w:color="auto"/>
        <w:left w:val="none" w:sz="0" w:space="0" w:color="auto"/>
        <w:bottom w:val="none" w:sz="0" w:space="0" w:color="auto"/>
        <w:right w:val="none" w:sz="0" w:space="0" w:color="auto"/>
      </w:divBdr>
    </w:div>
    <w:div w:id="518203922">
      <w:bodyDiv w:val="1"/>
      <w:marLeft w:val="0"/>
      <w:marRight w:val="0"/>
      <w:marTop w:val="0"/>
      <w:marBottom w:val="0"/>
      <w:divBdr>
        <w:top w:val="none" w:sz="0" w:space="0" w:color="auto"/>
        <w:left w:val="none" w:sz="0" w:space="0" w:color="auto"/>
        <w:bottom w:val="none" w:sz="0" w:space="0" w:color="auto"/>
        <w:right w:val="none" w:sz="0" w:space="0" w:color="auto"/>
      </w:divBdr>
    </w:div>
    <w:div w:id="537281315">
      <w:bodyDiv w:val="1"/>
      <w:marLeft w:val="0"/>
      <w:marRight w:val="0"/>
      <w:marTop w:val="0"/>
      <w:marBottom w:val="0"/>
      <w:divBdr>
        <w:top w:val="none" w:sz="0" w:space="0" w:color="auto"/>
        <w:left w:val="none" w:sz="0" w:space="0" w:color="auto"/>
        <w:bottom w:val="none" w:sz="0" w:space="0" w:color="auto"/>
        <w:right w:val="none" w:sz="0" w:space="0" w:color="auto"/>
      </w:divBdr>
      <w:divsChild>
        <w:div w:id="1934319590">
          <w:marLeft w:val="0"/>
          <w:marRight w:val="0"/>
          <w:marTop w:val="0"/>
          <w:marBottom w:val="0"/>
          <w:divBdr>
            <w:top w:val="none" w:sz="0" w:space="0" w:color="auto"/>
            <w:left w:val="none" w:sz="0" w:space="0" w:color="auto"/>
            <w:bottom w:val="none" w:sz="0" w:space="0" w:color="auto"/>
            <w:right w:val="none" w:sz="0" w:space="0" w:color="auto"/>
          </w:divBdr>
          <w:divsChild>
            <w:div w:id="1263687702">
              <w:marLeft w:val="0"/>
              <w:marRight w:val="0"/>
              <w:marTop w:val="0"/>
              <w:marBottom w:val="0"/>
              <w:divBdr>
                <w:top w:val="none" w:sz="0" w:space="0" w:color="auto"/>
                <w:left w:val="none" w:sz="0" w:space="0" w:color="auto"/>
                <w:bottom w:val="none" w:sz="0" w:space="0" w:color="auto"/>
                <w:right w:val="none" w:sz="0" w:space="0" w:color="auto"/>
              </w:divBdr>
              <w:divsChild>
                <w:div w:id="410321245">
                  <w:marLeft w:val="0"/>
                  <w:marRight w:val="0"/>
                  <w:marTop w:val="375"/>
                  <w:marBottom w:val="375"/>
                  <w:divBdr>
                    <w:top w:val="none" w:sz="0" w:space="0" w:color="000000"/>
                    <w:left w:val="none" w:sz="0" w:space="0" w:color="000000"/>
                    <w:bottom w:val="none" w:sz="0" w:space="0" w:color="000000"/>
                    <w:right w:val="none" w:sz="0" w:space="0" w:color="000000"/>
                  </w:divBdr>
                  <w:divsChild>
                    <w:div w:id="1375811418">
                      <w:marLeft w:val="0"/>
                      <w:marRight w:val="0"/>
                      <w:marTop w:val="0"/>
                      <w:marBottom w:val="0"/>
                      <w:divBdr>
                        <w:top w:val="none" w:sz="0" w:space="0" w:color="auto"/>
                        <w:left w:val="none" w:sz="0" w:space="0" w:color="auto"/>
                        <w:bottom w:val="none" w:sz="0" w:space="0" w:color="auto"/>
                        <w:right w:val="none" w:sz="0" w:space="0" w:color="auto"/>
                      </w:divBdr>
                      <w:divsChild>
                        <w:div w:id="2093501514">
                          <w:marLeft w:val="0"/>
                          <w:marRight w:val="0"/>
                          <w:marTop w:val="0"/>
                          <w:marBottom w:val="150"/>
                          <w:divBdr>
                            <w:top w:val="none" w:sz="0" w:space="0" w:color="auto"/>
                            <w:left w:val="none" w:sz="0" w:space="0" w:color="auto"/>
                            <w:bottom w:val="none" w:sz="0" w:space="0" w:color="auto"/>
                            <w:right w:val="none" w:sz="0" w:space="0" w:color="auto"/>
                          </w:divBdr>
                          <w:divsChild>
                            <w:div w:id="11495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2816">
      <w:bodyDiv w:val="1"/>
      <w:marLeft w:val="0"/>
      <w:marRight w:val="0"/>
      <w:marTop w:val="0"/>
      <w:marBottom w:val="0"/>
      <w:divBdr>
        <w:top w:val="none" w:sz="0" w:space="0" w:color="auto"/>
        <w:left w:val="none" w:sz="0" w:space="0" w:color="auto"/>
        <w:bottom w:val="none" w:sz="0" w:space="0" w:color="auto"/>
        <w:right w:val="none" w:sz="0" w:space="0" w:color="auto"/>
      </w:divBdr>
    </w:div>
    <w:div w:id="629749577">
      <w:bodyDiv w:val="1"/>
      <w:marLeft w:val="0"/>
      <w:marRight w:val="0"/>
      <w:marTop w:val="0"/>
      <w:marBottom w:val="0"/>
      <w:divBdr>
        <w:top w:val="none" w:sz="0" w:space="0" w:color="auto"/>
        <w:left w:val="none" w:sz="0" w:space="0" w:color="auto"/>
        <w:bottom w:val="none" w:sz="0" w:space="0" w:color="auto"/>
        <w:right w:val="none" w:sz="0" w:space="0" w:color="auto"/>
      </w:divBdr>
    </w:div>
    <w:div w:id="697122030">
      <w:bodyDiv w:val="1"/>
      <w:marLeft w:val="0"/>
      <w:marRight w:val="0"/>
      <w:marTop w:val="0"/>
      <w:marBottom w:val="0"/>
      <w:divBdr>
        <w:top w:val="none" w:sz="0" w:space="0" w:color="auto"/>
        <w:left w:val="none" w:sz="0" w:space="0" w:color="auto"/>
        <w:bottom w:val="none" w:sz="0" w:space="0" w:color="auto"/>
        <w:right w:val="none" w:sz="0" w:space="0" w:color="auto"/>
      </w:divBdr>
    </w:div>
    <w:div w:id="726032603">
      <w:bodyDiv w:val="1"/>
      <w:marLeft w:val="0"/>
      <w:marRight w:val="0"/>
      <w:marTop w:val="0"/>
      <w:marBottom w:val="0"/>
      <w:divBdr>
        <w:top w:val="none" w:sz="0" w:space="0" w:color="auto"/>
        <w:left w:val="none" w:sz="0" w:space="0" w:color="auto"/>
        <w:bottom w:val="none" w:sz="0" w:space="0" w:color="auto"/>
        <w:right w:val="none" w:sz="0" w:space="0" w:color="auto"/>
      </w:divBdr>
    </w:div>
    <w:div w:id="746460972">
      <w:bodyDiv w:val="1"/>
      <w:marLeft w:val="0"/>
      <w:marRight w:val="0"/>
      <w:marTop w:val="0"/>
      <w:marBottom w:val="0"/>
      <w:divBdr>
        <w:top w:val="none" w:sz="0" w:space="0" w:color="auto"/>
        <w:left w:val="none" w:sz="0" w:space="0" w:color="auto"/>
        <w:bottom w:val="none" w:sz="0" w:space="0" w:color="auto"/>
        <w:right w:val="none" w:sz="0" w:space="0" w:color="auto"/>
      </w:divBdr>
    </w:div>
    <w:div w:id="864513801">
      <w:bodyDiv w:val="1"/>
      <w:marLeft w:val="0"/>
      <w:marRight w:val="0"/>
      <w:marTop w:val="0"/>
      <w:marBottom w:val="0"/>
      <w:divBdr>
        <w:top w:val="none" w:sz="0" w:space="0" w:color="auto"/>
        <w:left w:val="none" w:sz="0" w:space="0" w:color="auto"/>
        <w:bottom w:val="none" w:sz="0" w:space="0" w:color="auto"/>
        <w:right w:val="none" w:sz="0" w:space="0" w:color="auto"/>
      </w:divBdr>
    </w:div>
    <w:div w:id="977225790">
      <w:bodyDiv w:val="1"/>
      <w:marLeft w:val="0"/>
      <w:marRight w:val="0"/>
      <w:marTop w:val="0"/>
      <w:marBottom w:val="0"/>
      <w:divBdr>
        <w:top w:val="none" w:sz="0" w:space="0" w:color="auto"/>
        <w:left w:val="none" w:sz="0" w:space="0" w:color="auto"/>
        <w:bottom w:val="none" w:sz="0" w:space="0" w:color="auto"/>
        <w:right w:val="none" w:sz="0" w:space="0" w:color="auto"/>
      </w:divBdr>
    </w:div>
    <w:div w:id="1125545004">
      <w:bodyDiv w:val="1"/>
      <w:marLeft w:val="0"/>
      <w:marRight w:val="0"/>
      <w:marTop w:val="0"/>
      <w:marBottom w:val="0"/>
      <w:divBdr>
        <w:top w:val="none" w:sz="0" w:space="0" w:color="auto"/>
        <w:left w:val="none" w:sz="0" w:space="0" w:color="auto"/>
        <w:bottom w:val="none" w:sz="0" w:space="0" w:color="auto"/>
        <w:right w:val="none" w:sz="0" w:space="0" w:color="auto"/>
      </w:divBdr>
    </w:div>
    <w:div w:id="1153908686">
      <w:bodyDiv w:val="1"/>
      <w:marLeft w:val="0"/>
      <w:marRight w:val="0"/>
      <w:marTop w:val="0"/>
      <w:marBottom w:val="0"/>
      <w:divBdr>
        <w:top w:val="none" w:sz="0" w:space="0" w:color="auto"/>
        <w:left w:val="none" w:sz="0" w:space="0" w:color="auto"/>
        <w:bottom w:val="none" w:sz="0" w:space="0" w:color="auto"/>
        <w:right w:val="none" w:sz="0" w:space="0" w:color="auto"/>
      </w:divBdr>
    </w:div>
    <w:div w:id="1180974894">
      <w:bodyDiv w:val="1"/>
      <w:marLeft w:val="0"/>
      <w:marRight w:val="0"/>
      <w:marTop w:val="0"/>
      <w:marBottom w:val="0"/>
      <w:divBdr>
        <w:top w:val="none" w:sz="0" w:space="0" w:color="auto"/>
        <w:left w:val="none" w:sz="0" w:space="0" w:color="auto"/>
        <w:bottom w:val="none" w:sz="0" w:space="0" w:color="auto"/>
        <w:right w:val="none" w:sz="0" w:space="0" w:color="auto"/>
      </w:divBdr>
    </w:div>
    <w:div w:id="1205294710">
      <w:bodyDiv w:val="1"/>
      <w:marLeft w:val="0"/>
      <w:marRight w:val="0"/>
      <w:marTop w:val="0"/>
      <w:marBottom w:val="0"/>
      <w:divBdr>
        <w:top w:val="none" w:sz="0" w:space="0" w:color="auto"/>
        <w:left w:val="none" w:sz="0" w:space="0" w:color="auto"/>
        <w:bottom w:val="none" w:sz="0" w:space="0" w:color="auto"/>
        <w:right w:val="none" w:sz="0" w:space="0" w:color="auto"/>
      </w:divBdr>
    </w:div>
    <w:div w:id="1265267580">
      <w:bodyDiv w:val="1"/>
      <w:marLeft w:val="0"/>
      <w:marRight w:val="0"/>
      <w:marTop w:val="0"/>
      <w:marBottom w:val="0"/>
      <w:divBdr>
        <w:top w:val="none" w:sz="0" w:space="0" w:color="auto"/>
        <w:left w:val="none" w:sz="0" w:space="0" w:color="auto"/>
        <w:bottom w:val="none" w:sz="0" w:space="0" w:color="auto"/>
        <w:right w:val="none" w:sz="0" w:space="0" w:color="auto"/>
      </w:divBdr>
    </w:div>
    <w:div w:id="1288201112">
      <w:bodyDiv w:val="1"/>
      <w:marLeft w:val="0"/>
      <w:marRight w:val="0"/>
      <w:marTop w:val="0"/>
      <w:marBottom w:val="0"/>
      <w:divBdr>
        <w:top w:val="none" w:sz="0" w:space="0" w:color="auto"/>
        <w:left w:val="none" w:sz="0" w:space="0" w:color="auto"/>
        <w:bottom w:val="none" w:sz="0" w:space="0" w:color="auto"/>
        <w:right w:val="none" w:sz="0" w:space="0" w:color="auto"/>
      </w:divBdr>
      <w:divsChild>
        <w:div w:id="1616058161">
          <w:marLeft w:val="0"/>
          <w:marRight w:val="0"/>
          <w:marTop w:val="0"/>
          <w:marBottom w:val="0"/>
          <w:divBdr>
            <w:top w:val="none" w:sz="0" w:space="0" w:color="auto"/>
            <w:left w:val="none" w:sz="0" w:space="0" w:color="auto"/>
            <w:bottom w:val="none" w:sz="0" w:space="0" w:color="auto"/>
            <w:right w:val="none" w:sz="0" w:space="0" w:color="auto"/>
          </w:divBdr>
          <w:divsChild>
            <w:div w:id="1781678234">
              <w:marLeft w:val="0"/>
              <w:marRight w:val="0"/>
              <w:marTop w:val="0"/>
              <w:marBottom w:val="0"/>
              <w:divBdr>
                <w:top w:val="none" w:sz="0" w:space="0" w:color="auto"/>
                <w:left w:val="none" w:sz="0" w:space="0" w:color="auto"/>
                <w:bottom w:val="none" w:sz="0" w:space="0" w:color="auto"/>
                <w:right w:val="none" w:sz="0" w:space="0" w:color="auto"/>
              </w:divBdr>
              <w:divsChild>
                <w:div w:id="181669671">
                  <w:marLeft w:val="0"/>
                  <w:marRight w:val="0"/>
                  <w:marTop w:val="375"/>
                  <w:marBottom w:val="375"/>
                  <w:divBdr>
                    <w:top w:val="none" w:sz="0" w:space="0" w:color="000000"/>
                    <w:left w:val="none" w:sz="0" w:space="0" w:color="000000"/>
                    <w:bottom w:val="none" w:sz="0" w:space="0" w:color="000000"/>
                    <w:right w:val="none" w:sz="0" w:space="0" w:color="000000"/>
                  </w:divBdr>
                  <w:divsChild>
                    <w:div w:id="1815371322">
                      <w:marLeft w:val="0"/>
                      <w:marRight w:val="0"/>
                      <w:marTop w:val="0"/>
                      <w:marBottom w:val="0"/>
                      <w:divBdr>
                        <w:top w:val="none" w:sz="0" w:space="0" w:color="auto"/>
                        <w:left w:val="none" w:sz="0" w:space="0" w:color="auto"/>
                        <w:bottom w:val="none" w:sz="0" w:space="0" w:color="auto"/>
                        <w:right w:val="none" w:sz="0" w:space="0" w:color="auto"/>
                      </w:divBdr>
                      <w:divsChild>
                        <w:div w:id="386343731">
                          <w:marLeft w:val="0"/>
                          <w:marRight w:val="0"/>
                          <w:marTop w:val="0"/>
                          <w:marBottom w:val="150"/>
                          <w:divBdr>
                            <w:top w:val="none" w:sz="0" w:space="0" w:color="auto"/>
                            <w:left w:val="none" w:sz="0" w:space="0" w:color="auto"/>
                            <w:bottom w:val="none" w:sz="0" w:space="0" w:color="auto"/>
                            <w:right w:val="none" w:sz="0" w:space="0" w:color="auto"/>
                          </w:divBdr>
                          <w:divsChild>
                            <w:div w:id="20797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4454">
      <w:bodyDiv w:val="1"/>
      <w:marLeft w:val="0"/>
      <w:marRight w:val="0"/>
      <w:marTop w:val="0"/>
      <w:marBottom w:val="0"/>
      <w:divBdr>
        <w:top w:val="none" w:sz="0" w:space="0" w:color="auto"/>
        <w:left w:val="none" w:sz="0" w:space="0" w:color="auto"/>
        <w:bottom w:val="none" w:sz="0" w:space="0" w:color="auto"/>
        <w:right w:val="none" w:sz="0" w:space="0" w:color="auto"/>
      </w:divBdr>
    </w:div>
    <w:div w:id="1395279057">
      <w:bodyDiv w:val="1"/>
      <w:marLeft w:val="0"/>
      <w:marRight w:val="0"/>
      <w:marTop w:val="0"/>
      <w:marBottom w:val="0"/>
      <w:divBdr>
        <w:top w:val="none" w:sz="0" w:space="0" w:color="auto"/>
        <w:left w:val="none" w:sz="0" w:space="0" w:color="auto"/>
        <w:bottom w:val="none" w:sz="0" w:space="0" w:color="auto"/>
        <w:right w:val="none" w:sz="0" w:space="0" w:color="auto"/>
      </w:divBdr>
    </w:div>
    <w:div w:id="1450390607">
      <w:bodyDiv w:val="1"/>
      <w:marLeft w:val="0"/>
      <w:marRight w:val="0"/>
      <w:marTop w:val="0"/>
      <w:marBottom w:val="0"/>
      <w:divBdr>
        <w:top w:val="none" w:sz="0" w:space="0" w:color="auto"/>
        <w:left w:val="none" w:sz="0" w:space="0" w:color="auto"/>
        <w:bottom w:val="none" w:sz="0" w:space="0" w:color="auto"/>
        <w:right w:val="none" w:sz="0" w:space="0" w:color="auto"/>
      </w:divBdr>
    </w:div>
    <w:div w:id="1551108544">
      <w:bodyDiv w:val="1"/>
      <w:marLeft w:val="0"/>
      <w:marRight w:val="0"/>
      <w:marTop w:val="0"/>
      <w:marBottom w:val="0"/>
      <w:divBdr>
        <w:top w:val="none" w:sz="0" w:space="0" w:color="auto"/>
        <w:left w:val="none" w:sz="0" w:space="0" w:color="auto"/>
        <w:bottom w:val="none" w:sz="0" w:space="0" w:color="auto"/>
        <w:right w:val="none" w:sz="0" w:space="0" w:color="auto"/>
      </w:divBdr>
    </w:div>
    <w:div w:id="1717924223">
      <w:bodyDiv w:val="1"/>
      <w:marLeft w:val="0"/>
      <w:marRight w:val="0"/>
      <w:marTop w:val="0"/>
      <w:marBottom w:val="0"/>
      <w:divBdr>
        <w:top w:val="none" w:sz="0" w:space="0" w:color="auto"/>
        <w:left w:val="none" w:sz="0" w:space="0" w:color="auto"/>
        <w:bottom w:val="none" w:sz="0" w:space="0" w:color="auto"/>
        <w:right w:val="none" w:sz="0" w:space="0" w:color="auto"/>
      </w:divBdr>
    </w:div>
    <w:div w:id="1908026059">
      <w:bodyDiv w:val="1"/>
      <w:marLeft w:val="0"/>
      <w:marRight w:val="0"/>
      <w:marTop w:val="0"/>
      <w:marBottom w:val="0"/>
      <w:divBdr>
        <w:top w:val="none" w:sz="0" w:space="0" w:color="auto"/>
        <w:left w:val="none" w:sz="0" w:space="0" w:color="auto"/>
        <w:bottom w:val="none" w:sz="0" w:space="0" w:color="auto"/>
        <w:right w:val="none" w:sz="0" w:space="0" w:color="auto"/>
      </w:divBdr>
    </w:div>
    <w:div w:id="1935673667">
      <w:bodyDiv w:val="1"/>
      <w:marLeft w:val="0"/>
      <w:marRight w:val="0"/>
      <w:marTop w:val="0"/>
      <w:marBottom w:val="0"/>
      <w:divBdr>
        <w:top w:val="none" w:sz="0" w:space="0" w:color="auto"/>
        <w:left w:val="none" w:sz="0" w:space="0" w:color="auto"/>
        <w:bottom w:val="none" w:sz="0" w:space="0" w:color="auto"/>
        <w:right w:val="none" w:sz="0" w:space="0" w:color="auto"/>
      </w:divBdr>
    </w:div>
    <w:div w:id="19419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816df-d737-4d29-abae-53b14d1f0dd9">
      <Terms xmlns="http://schemas.microsoft.com/office/infopath/2007/PartnerControls"/>
    </lcf76f155ced4ddcb4097134ff3c332f>
    <TaxCatchAll xmlns="08e5d652-fd74-4904-a213-72f78a22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8A20734D9004A8D1D9C9B2598EDA7" ma:contentTypeVersion="16" ma:contentTypeDescription="Create a new document." ma:contentTypeScope="" ma:versionID="7cdc6163a840f498b65809e19c209e80">
  <xsd:schema xmlns:xsd="http://www.w3.org/2001/XMLSchema" xmlns:xs="http://www.w3.org/2001/XMLSchema" xmlns:p="http://schemas.microsoft.com/office/2006/metadata/properties" xmlns:ns2="32e816df-d737-4d29-abae-53b14d1f0dd9" xmlns:ns3="08e5d652-fd74-4904-a213-72f78a222352" targetNamespace="http://schemas.microsoft.com/office/2006/metadata/properties" ma:root="true" ma:fieldsID="2b984fc5d477899efea8adf46b4ebff0" ns2:_="" ns3:_="">
    <xsd:import namespace="32e816df-d737-4d29-abae-53b14d1f0dd9"/>
    <xsd:import namespace="08e5d652-fd74-4904-a213-72f78a222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16df-d737-4d29-abae-53b14d1f0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812f20-9807-425d-984f-fdf5c0523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e5d652-fd74-4904-a213-72f78a2223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81d6ac-8074-4638-ab05-66362b30c70b}" ma:internalName="TaxCatchAll" ma:showField="CatchAllData" ma:web="08e5d652-fd74-4904-a213-72f78a22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1D139-867D-43C0-BB1A-2EEA15E94ABA}">
  <ds:schemaRefs>
    <ds:schemaRef ds:uri="http://schemas.microsoft.com/sharepoint/v3/contenttype/forms"/>
  </ds:schemaRefs>
</ds:datastoreItem>
</file>

<file path=customXml/itemProps2.xml><?xml version="1.0" encoding="utf-8"?>
<ds:datastoreItem xmlns:ds="http://schemas.openxmlformats.org/officeDocument/2006/customXml" ds:itemID="{D958C006-35EC-4C43-AB9D-9697B9E82924}">
  <ds:schemaRefs>
    <ds:schemaRef ds:uri="http://schemas.microsoft.com/office/2006/metadata/properties"/>
    <ds:schemaRef ds:uri="http://schemas.microsoft.com/office/infopath/2007/PartnerControls"/>
    <ds:schemaRef ds:uri="32e816df-d737-4d29-abae-53b14d1f0dd9"/>
    <ds:schemaRef ds:uri="08e5d652-fd74-4904-a213-72f78a222352"/>
  </ds:schemaRefs>
</ds:datastoreItem>
</file>

<file path=customXml/itemProps3.xml><?xml version="1.0" encoding="utf-8"?>
<ds:datastoreItem xmlns:ds="http://schemas.openxmlformats.org/officeDocument/2006/customXml" ds:itemID="{514F62DA-B9D8-465C-8310-01EAC818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16df-d737-4d29-abae-53b14d1f0dd9"/>
    <ds:schemaRef ds:uri="08e5d652-fd74-4904-a213-72f78a22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1754</Characters>
  <Application>Microsoft Office Word</Application>
  <DocSecurity>0</DocSecurity>
  <Lines>350</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McGifford</dc:creator>
  <cp:lastModifiedBy>Cathy Dean</cp:lastModifiedBy>
  <cp:revision>6</cp:revision>
  <cp:lastPrinted>2022-10-27T12:14:00Z</cp:lastPrinted>
  <dcterms:created xsi:type="dcterms:W3CDTF">2023-06-21T19:38:00Z</dcterms:created>
  <dcterms:modified xsi:type="dcterms:W3CDTF">2023-06-22T12:06:00Z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0x0101003368A20734D9004A8D1D9C9B2598EDA7</vt:lpwstr>
  </property>
  <property fmtid="{D5CDD505-2E9C-101B-9397-08002B2CF9AE}" pid="3" name="MediaServiceImageTags">
    <vt:lpwstr/>
  </property>
  <property fmtid="{D5CDD505-2E9C-101B-9397-08002B2CF9AE}" pid="4" name="GrammarlyDocumentId">
    <vt:lpwstr>cae34e8be344054d0212c8e847eb75e956c1dd042871e517697f38433fedbe1b</vt:lpwstr>
  </property>
</Properties>
</file>